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EF035E" w:rsidRPr="00043B54" w14:paraId="4F60132F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2025年12月21日必修一第一章检测_xy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</w:t>
      </w:r>
      <w:r>
        <w:rPr>
          <w:sz w:val="21"/>
        </w:rPr>
        <w:t>．2025年10月16日，我国在海南商业航天发射场使用长征八号甲运载火箭，成功将卫星互联网低轨12组卫星发射升空。在下列描述火箭升空过程的物理量中，属于标量的是（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A．速度</w:t>
      </w:r>
      <w:r>
        <w:rPr>
          <w:sz w:val="21"/>
        </w:rPr>
        <w:tab/>
      </w:r>
      <w:r>
        <w:rPr>
          <w:sz w:val="21"/>
        </w:rPr>
        <w:t>B．时间</w:t>
      </w:r>
      <w:r>
        <w:rPr>
          <w:sz w:val="21"/>
        </w:rPr>
        <w:tab/>
      </w:r>
      <w:r>
        <w:rPr>
          <w:sz w:val="21"/>
        </w:rPr>
        <w:t>C．加速度</w:t>
      </w:r>
      <w:r>
        <w:rPr>
          <w:sz w:val="21"/>
        </w:rPr>
        <w:tab/>
      </w:r>
      <w:r>
        <w:rPr>
          <w:sz w:val="21"/>
        </w:rPr>
        <w:t>D．力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</w:t>
      </w:r>
      <w:r>
        <w:rPr>
          <w:sz w:val="21"/>
        </w:rPr>
        <w:t>．如图所示，我国航展中飞机编队展示高速转弯动作，彰显国家力量。该航展共设三天公众日，每天的9:00-17:00开放。关于以上内容，下列说法正确的是（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466850" cy="857250"/>
            <wp:docPr id="100003" name="" descr="@@@01044544-59ff-456a-a8b0-361a00a2a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A．9:00指的是时间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B．9:00-17:00指的是时刻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C．飞行表演时，以观众为参考系，并排飞行的飞机是静止的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D．飞行表演时，分析飞机的飞行姿势，不可以将飞机看作质点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</w:t>
      </w:r>
      <w:r>
        <w:rPr>
          <w:sz w:val="21"/>
        </w:rPr>
        <w:t>．重庆二外即将举行第25届田径运动会，运动会是同学们最喜欢的盛会之一，关于运动会中的100米和400米项目，下列说法正确的是（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A．某班一田径健将完成百米跑的成绩是10秒97，“10秒97”指的是时刻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B．400米项目中，当运动员完成200米赛程时，其位移大小为200米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C．甲、乙两名运动员分别参加100米和400米项目，甲的位移大于乙的位移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D．在一次100米比赛中，某运动员的平均速度可能大于其任意时刻的瞬时速度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</w:t>
      </w:r>
      <w:r>
        <w:rPr>
          <w:sz w:val="21"/>
        </w:rPr>
        <w:t>．在一次蹦床比赛中，运动员从高处自由落下，以大小为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a4a3f362a7ab57c34ab39ae34334c641" style="width:28.12pt;height:12.33pt" o:ole="">
            <v:imagedata r:id="rId7" o:title="eqIda4a3f362a7ab57c34ab39ae34334c641"/>
          </v:shape>
          <o:OLEObject Type="Embed" ProgID="Equation.DSMT4" ShapeID="_x0000_i1025" DrawAspect="Content" ObjectID="_1" r:id="rId8"/>
        </w:object>
      </w:r>
      <w:r>
        <w:rPr>
          <w:sz w:val="21"/>
        </w:rPr>
        <w:t>的竖直向下的速度着网，与网作用后，沿着竖直向上以大小为</w:t>
      </w:r>
      <w:r>
        <w:object>
          <v:shape id="_x0000_i1026" type="#_x0000_t75" alt="eqIdd48ed99245626ded92dcfbde81f04dee" style="width:27.26pt;height:12.09pt" o:ole="">
            <v:imagedata r:id="rId9" o:title="eqIdd48ed99245626ded92dcfbde81f04dee"/>
          </v:shape>
          <o:OLEObject Type="Embed" ProgID="Equation.DSMT4" ShapeID="_x0000_i1026" DrawAspect="Content" ObjectID="_2" r:id="rId10"/>
        </w:object>
      </w:r>
      <w:r>
        <w:rPr>
          <w:sz w:val="21"/>
        </w:rPr>
        <w:t>的速度离开网，已知运动员与网接触的时间</w:t>
      </w:r>
      <w:r>
        <w:object>
          <v:shape id="_x0000_i1027" type="#_x0000_t75" alt="eqIdb0dd95ac48410fecfe23e2893690bd8c" style="width:40.44pt;height:11.91pt" o:ole="">
            <v:imagedata r:id="rId11" o:title="eqIdb0dd95ac48410fecfe23e2893690bd8c"/>
          </v:shape>
          <o:OLEObject Type="Embed" ProgID="Equation.DSMT4" ShapeID="_x0000_i1027" DrawAspect="Content" ObjectID="_3" r:id="rId12"/>
        </w:object>
      </w:r>
      <w:r>
        <w:rPr>
          <w:sz w:val="21"/>
        </w:rPr>
        <w:t>，那么运动员在与网接触的这段时间内加速度的大小和方向分别为（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28" type="#_x0000_t75" alt="eqId0cadd6c2617a6d86b221cc67ff76d748" style="width:27.27pt;height:14.07pt" o:ole="">
            <v:imagedata r:id="rId13" o:title="eqId0cadd6c2617a6d86b221cc67ff76d748"/>
          </v:shape>
          <o:OLEObject Type="Embed" ProgID="Equation.DSMT4" ShapeID="_x0000_i1028" DrawAspect="Content" ObjectID="_4" r:id="rId14"/>
        </w:object>
      </w:r>
      <w:r>
        <w:rPr>
          <w:sz w:val="21"/>
        </w:rPr>
        <w:t>，竖直向上</w: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29" type="#_x0000_t75" alt="eqId0cadd6c2617a6d86b221cc67ff76d748" style="width:27.27pt;height:14.07pt" o:ole="">
            <v:imagedata r:id="rId13" o:title="eqId0cadd6c2617a6d86b221cc67ff76d748"/>
          </v:shape>
          <o:OLEObject Type="Embed" ProgID="Equation.DSMT4" ShapeID="_x0000_i1029" DrawAspect="Content" ObjectID="_5" r:id="rId15"/>
        </w:object>
      </w:r>
      <w:r>
        <w:rPr>
          <w:sz w:val="21"/>
        </w:rPr>
        <w:t>，竖直向下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C．14m/s</w:t>
      </w:r>
      <w:r>
        <w:rPr>
          <w:sz w:val="21"/>
          <w:vertAlign w:val="superscript"/>
        </w:rPr>
        <w:t>2</w:t>
      </w:r>
      <w:r>
        <w:rPr>
          <w:sz w:val="21"/>
        </w:rPr>
        <w:t>，竖直向上</w:t>
      </w:r>
      <w:r>
        <w:rPr>
          <w:sz w:val="21"/>
        </w:rPr>
        <w:tab/>
      </w:r>
      <w:r>
        <w:rPr>
          <w:sz w:val="21"/>
        </w:rPr>
        <w:t>D．14m/s</w:t>
      </w:r>
      <w:r>
        <w:rPr>
          <w:sz w:val="21"/>
          <w:vertAlign w:val="superscript"/>
        </w:rPr>
        <w:t>2</w:t>
      </w:r>
      <w:r>
        <w:rPr>
          <w:sz w:val="21"/>
        </w:rPr>
        <w:t>，竖直向下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</w:t>
      </w:r>
      <w:r>
        <w:rPr>
          <w:sz w:val="21"/>
        </w:rPr>
        <w:t>．一田径爱好者对其百米跑视频进行了分析，获得如下信息：前7s跑了49m，12.4s到12.5s跑了0.95m，12.5s末到达终点。由此可知该爱好者（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A．前7s的平均速度的大小为7m/s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B．前7s的平均速度的大小为8m/s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C．全程的平均速度的大小为7m/s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D．全程的平均速度的大小为9.5m/s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</w:t>
      </w:r>
      <w:r>
        <w:rPr>
          <w:sz w:val="21"/>
        </w:rPr>
        <w:t>．如图所示，从高出地面3m的位置竖直向上抛出一个小球，它上升5m后回落，最后到达地面。若以抛出点为原点建立一维坐标系，方向向上为正方向，小球从抛出到落地的过程中，以下说法正确的是（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838200" cy="1628775"/>
            <wp:docPr id="100005" name="" descr="@@@f42ad273-ebba-4439-b94a-4c2c4bf4bb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A．小球在最高点的坐标为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=8m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B．位置坐标的变化为</w:t>
      </w:r>
      <w:r>
        <w:object>
          <v:shape id="_x0000_i1030" type="#_x0000_t75" alt="eqIdd1268e217016ff7e12b9bc51341c4cde" style="width:14.94pt;height:11.69pt" o:ole="">
            <v:imagedata r:id="rId17" o:title="eqIdd1268e217016ff7e12b9bc51341c4cde"/>
          </v:shape>
          <o:OLEObject Type="Embed" ProgID="Equation.DSMT4" ShapeID="_x0000_i1030" DrawAspect="Content" ObjectID="_6" r:id="rId18"/>
        </w:object>
      </w:r>
      <w:r>
        <w:rPr>
          <w:sz w:val="21"/>
        </w:rPr>
        <w:t>=3m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C．位移大小为8m，方向向下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D．路程为13m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二、多选题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</w:t>
      </w:r>
      <w:r>
        <w:rPr>
          <w:sz w:val="21"/>
        </w:rPr>
        <w:t>．下列说法正确的是（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A．研究花样滑冰运动员优美的舞姿时不可以把他视为质点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B．研究高台跳水运动员的入水动作时可以把他视为质点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C．研究歼-20隐形战机在空中的翻滚动作时可以把它视为质点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D．研究歼-20隐形战机在空中的飞行路线时可以把它视为质点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</w:t>
      </w:r>
      <w:r>
        <w:rPr>
          <w:sz w:val="21"/>
        </w:rPr>
        <w:t>．贵州“村超”</w:t>
      </w:r>
      <w:r>
        <w:object>
          <v:shape id="_x0000_i1031" type="#_x0000_t75" alt="eqId6f8c4c029e552954bd493b49aeab82d5" style="width:8.78pt;height:12.45pt" o:ole="">
            <v:imagedata r:id="rId19" o:title="eqId6f8c4c029e552954bd493b49aeab82d5"/>
          </v:shape>
          <o:OLEObject Type="Embed" ProgID="Equation.DSMT4" ShapeID="_x0000_i1031" DrawAspect="Content" ObjectID="_7" r:id="rId20"/>
        </w:object>
      </w:r>
      <w:r>
        <w:rPr>
          <w:sz w:val="21"/>
        </w:rPr>
        <w:t>月</w:t>
      </w:r>
      <w:r>
        <w:object>
          <v:shape id="_x0000_i1032" type="#_x0000_t75" alt="eqIde8d02ea8c4988c5c28ab93f0d70fb55a" style="width:7.91pt;height:12.6pt" o:ole="">
            <v:imagedata r:id="rId21" o:title="eqIde8d02ea8c4988c5c28ab93f0d70fb55a"/>
          </v:shape>
          <o:OLEObject Type="Embed" ProgID="Equation.DSMT4" ShapeID="_x0000_i1032" DrawAspect="Content" ObjectID="_8" r:id="rId22"/>
        </w:object>
      </w:r>
      <w:r>
        <w:rPr>
          <w:sz w:val="21"/>
        </w:rPr>
        <w:t>日的一场比赛中，一名球员踢出了一记“圆月弯刀”击向球门死角，所谓“圆月弯刀”是指足球的飞行轨迹是一条优美的弧线。以下说法正确的是（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A．比赛时间是当日</w:t>
      </w:r>
      <w:r>
        <w:object>
          <v:shape id="_x0000_i1033" type="#_x0000_t75" alt="eqId8c748e40ba21ac5063d3bccaa57ef278" style="width:12.3pt;height:12.3pt" o:ole="">
            <v:imagedata r:id="rId23" o:title="eqId8c748e40ba21ac5063d3bccaa57ef278"/>
          </v:shape>
          <o:OLEObject Type="Embed" ProgID="Equation.DSMT4" ShapeID="_x0000_i1033" DrawAspect="Content" ObjectID="_9" r:id="rId24"/>
        </w:object>
      </w:r>
      <w:r>
        <w:rPr>
          <w:sz w:val="21"/>
        </w:rPr>
        <w:t>：</w:t>
      </w:r>
      <w:r>
        <w:object>
          <v:shape id="_x0000_i1034" type="#_x0000_t75" alt="eqIdb53c7539ed297ea63b9ace6f5cc58ca8" style="width:13.19pt;height:12.27pt" o:ole="">
            <v:imagedata r:id="rId25" o:title="eqIdb53c7539ed297ea63b9ace6f5cc58ca8"/>
          </v:shape>
          <o:OLEObject Type="Embed" ProgID="Equation.DSMT4" ShapeID="_x0000_i1034" DrawAspect="Content" ObjectID="_10" r:id="rId26"/>
        </w:object>
      </w:r>
      <w:r>
        <w:rPr>
          <w:sz w:val="21"/>
        </w:rPr>
        <w:t>开始，观众提前</w:t>
      </w:r>
      <w:r>
        <w:object>
          <v:shape id="_x0000_i1035" type="#_x0000_t75" alt="eqIdd7308d72bf9d696936950728adba23e2" style="width:30.77pt;height:12.44pt" o:ole="">
            <v:imagedata r:id="rId27" o:title="eqIdd7308d72bf9d696936950728adba23e2"/>
          </v:shape>
          <o:OLEObject Type="Embed" ProgID="Equation.DSMT4" ShapeID="_x0000_i1035" DrawAspect="Content" ObjectID="_11" r:id="rId28"/>
        </w:object>
      </w:r>
      <w:r>
        <w:rPr>
          <w:sz w:val="21"/>
        </w:rPr>
        <w:t>入场。其中</w:t>
      </w:r>
      <w:r>
        <w:object>
          <v:shape id="_x0000_i1036" type="#_x0000_t75" alt="eqId8c748e40ba21ac5063d3bccaa57ef278" style="width:12.3pt;height:12.3pt" o:ole="">
            <v:imagedata r:id="rId23" o:title="eqId8c748e40ba21ac5063d3bccaa57ef278"/>
          </v:shape>
          <o:OLEObject Type="Embed" ProgID="Equation.DSMT4" ShapeID="_x0000_i1036" DrawAspect="Content" ObjectID="_12" r:id="rId29"/>
        </w:object>
      </w:r>
      <w:r>
        <w:rPr>
          <w:sz w:val="21"/>
        </w:rPr>
        <w:t>：</w:t>
      </w:r>
      <w:r>
        <w:object>
          <v:shape id="_x0000_i1037" type="#_x0000_t75" alt="eqIdb53c7539ed297ea63b9ace6f5cc58ca8" style="width:13.19pt;height:12.27pt" o:ole="">
            <v:imagedata r:id="rId25" o:title="eqIdb53c7539ed297ea63b9ace6f5cc58ca8"/>
          </v:shape>
          <o:OLEObject Type="Embed" ProgID="Equation.DSMT4" ShapeID="_x0000_i1037" DrawAspect="Content" ObjectID="_13" r:id="rId30"/>
        </w:object>
      </w:r>
      <w:r>
        <w:rPr>
          <w:sz w:val="21"/>
        </w:rPr>
        <w:t>是指时刻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B．研究足球的飞行轨迹时可以把足球看作质点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C．一名前排观众激动地说：“太精彩了，目测最大球速超过</w:t>
      </w:r>
      <w:r>
        <w:object>
          <v:shape id="_x0000_i1038" type="#_x0000_t75" alt="eqIdc28db9adf69f5c5af5315c8907da8460" style="width:44.88pt;height:12.28pt" o:ole="">
            <v:imagedata r:id="rId31" o:title="eqIdc28db9adf69f5c5af5315c8907da8460"/>
          </v:shape>
          <o:OLEObject Type="Embed" ProgID="Equation.DSMT4" ShapeID="_x0000_i1038" DrawAspect="Content" ObjectID="_14" r:id="rId32"/>
        </w:object>
      </w:r>
      <w:r>
        <w:rPr>
          <w:sz w:val="21"/>
        </w:rPr>
        <w:t>。”这里的球速是指平均速度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D．该足球的飞行轨迹长度就是它的位移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</w:t>
      </w:r>
      <w:r>
        <w:rPr>
          <w:sz w:val="21"/>
        </w:rPr>
        <w:t>．汽车向右沿直线减速运动，原来的速度是</w:t>
      </w:r>
      <w:r>
        <w:object>
          <v:shape id="_x0000_i1039" type="#_x0000_t75" alt="eqIdf44c235d8b49207ad3f2d77dc5d6cf20" style="width:9.68pt;height:14.89pt" o:ole="">
            <v:imagedata r:id="rId33" o:title="eqIdf44c235d8b49207ad3f2d77dc5d6cf20"/>
          </v:shape>
          <o:OLEObject Type="Embed" ProgID="Equation.DSMT4" ShapeID="_x0000_i1039" DrawAspect="Content" ObjectID="_15" r:id="rId34"/>
        </w:object>
      </w:r>
      <w:r>
        <w:rPr>
          <w:sz w:val="21"/>
        </w:rPr>
        <w:t>，经过一段时间之后，速度变为</w:t>
      </w:r>
      <w:r>
        <w:object>
          <v:shape id="_x0000_i1040" type="#_x0000_t75" alt="eqId814f55724f7ee57bd395eb3b95393c68" style="width:10.55pt;height:15.07pt" o:ole="">
            <v:imagedata r:id="rId35" o:title="eqId814f55724f7ee57bd395eb3b95393c68"/>
          </v:shape>
          <o:OLEObject Type="Embed" ProgID="Equation.DSMT4" ShapeID="_x0000_i1040" DrawAspect="Content" ObjectID="_16" r:id="rId36"/>
        </w:object>
      </w:r>
      <w:r>
        <w:rPr>
          <w:sz w:val="21"/>
        </w:rPr>
        <w:t>。</w:t>
      </w:r>
      <w:r>
        <w:object>
          <v:shape id="_x0000_i1041" type="#_x0000_t75" alt="eqId14ee6afdf2ce5ecb31263f4bc7e125a0" style="width:14.94pt;height:12.4pt" o:ole="">
            <v:imagedata r:id="rId37" o:title="eqId14ee6afdf2ce5ecb31263f4bc7e125a0"/>
          </v:shape>
          <o:OLEObject Type="Embed" ProgID="Equation.DSMT4" ShapeID="_x0000_i1041" DrawAspect="Content" ObjectID="_17" r:id="rId38"/>
        </w:object>
      </w:r>
      <w:r>
        <w:rPr>
          <w:sz w:val="21"/>
        </w:rPr>
        <w:t>表示速度的变化量，则下列矢量关系图正确的是（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14475" cy="952500"/>
            <wp:docPr id="100007" name="" descr="@@@e0d06e5c-f2ce-4c9c-aa60-1c5ba29810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62100" cy="981075"/>
            <wp:docPr id="100009" name="" descr="@@@ad02a826-8a65-4731-9af0-ba3329a3bf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619250" cy="1038225"/>
            <wp:docPr id="100011" name="" descr="@@@601b1e1b-8fbe-4c86-bbcb-ec3784c5d3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D．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495425" cy="962025"/>
            <wp:docPr id="100013" name="" descr="@@@83208f15-0e7a-486c-b9c4-6a43f427eb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</w:t>
      </w:r>
      <w:r>
        <w:rPr>
          <w:sz w:val="21"/>
        </w:rPr>
        <w:t>．2025年9月9日10时，我国在文昌航天发射场使用长征七号改运载火箭，成功将遥感四十五号卫星发射升空，卫星顺利进入预定轨道，发射任务获得圆满成功。该卫星主要用于科学试验、国土资源普查、农产品估产和防灾减灾等领域，如图甲所示，假设卫星速度能在</w:t>
      </w:r>
      <w:r>
        <w:object>
          <v:shape id="_x0000_i1042" type="#_x0000_t75" alt="eqId6c9f5b0481869bd5befe1d112797b87d" style="width:17.58pt;height:12.37pt" o:ole="">
            <v:imagedata r:id="rId43" o:title="eqId6c9f5b0481869bd5befe1d112797b87d"/>
          </v:shape>
          <o:OLEObject Type="Embed" ProgID="Equation.DSMT4" ShapeID="_x0000_i1042" DrawAspect="Content" ObjectID="_18" r:id="rId44"/>
        </w:object>
      </w:r>
      <w:r>
        <w:rPr>
          <w:sz w:val="21"/>
        </w:rPr>
        <w:t>内由0匀加速到</w:t>
      </w:r>
      <w:r>
        <w:object>
          <v:shape id="_x0000_i1043" type="#_x0000_t75" alt="eqId25fa9f6ea7f069ce77c77dd4b83d3ff4" style="width:38.72pt;height:12.26pt" o:ole="">
            <v:imagedata r:id="rId45" o:title="eqId25fa9f6ea7f069ce77c77dd4b83d3ff4"/>
          </v:shape>
          <o:OLEObject Type="Embed" ProgID="Equation.DSMT4" ShapeID="_x0000_i1043" DrawAspect="Content" ObjectID="_19" r:id="rId46"/>
        </w:object>
      </w:r>
      <w:r>
        <w:rPr>
          <w:sz w:val="21"/>
        </w:rPr>
        <w:t>；如图乙所示，某新能源汽车以</w:t>
      </w:r>
      <w:r>
        <w:object>
          <v:shape id="_x0000_i1044" type="#_x0000_t75" alt="eqIdfefde620a7e08380a4ea3a26ba8f108b" style="width:39.57pt;height:11.38pt;mso-position-horizontal-relative:page;mso-position-vertical-relative:page" o:ole="">
            <v:imagedata r:id="rId47" o:title="eqIdfefde620a7e08380a4ea3a26ba8f108b"/>
          </v:shape>
          <o:OLEObject Type="Embed" ProgID="Equation.DSMT4" ShapeID="_x0000_i1044" DrawAspect="Content" ObjectID="_20" r:id="rId48"/>
        </w:object>
      </w:r>
      <w:r>
        <w:rPr>
          <w:sz w:val="21"/>
        </w:rPr>
        <w:t>的速度行驶，急刹车时能在</w:t>
      </w:r>
      <w:r>
        <w:object>
          <v:shape id="_x0000_i1045" type="#_x0000_t75" alt="eqIdbd4879b680f93c6965adc0cc82c079ee" style="width:20.23pt;height:12.4pt" o:ole="">
            <v:imagedata r:id="rId49" o:title="eqIdbd4879b680f93c6965adc0cc82c079ee"/>
          </v:shape>
          <o:OLEObject Type="Embed" ProgID="Equation.DSMT4" ShapeID="_x0000_i1045" DrawAspect="Content" ObjectID="_21" r:id="rId50"/>
        </w:object>
      </w:r>
      <w:r>
        <w:rPr>
          <w:sz w:val="21"/>
        </w:rPr>
        <w:t>内匀减速停下来。下列说法中正确的是（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724150" cy="1114425"/>
            <wp:docPr id="100015" name="" descr="@@@608408a9-0b10-41c4-85fd-fab8b2b17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A．卫星的加速度比汽车的加速度小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B．卫星的速度变化比汽车的速度变化快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C．新能源汽车刹车后的位移为</w:t>
      </w:r>
      <w:r>
        <w:object>
          <v:shape id="_x0000_i1046" type="#_x0000_t75" alt="eqIda8d6eb2f5910d7917229cd04b35f62f0" style="width:29.89pt;height:12.62pt" o:ole="">
            <v:imagedata r:id="rId52" o:title="eqIda8d6eb2f5910d7917229cd04b35f62f0"/>
          </v:shape>
          <o:OLEObject Type="Embed" ProgID="Equation.DSMT4" ShapeID="_x0000_i1046" DrawAspect="Content" ObjectID="_22" r:id="rId53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object>
          <v:shape id="_x0000_i1047" type="#_x0000_t75" alt="eqId6c9f5b0481869bd5befe1d112797b87d" style="width:17.58pt;height:12.37pt" o:ole="">
            <v:imagedata r:id="rId43" o:title="eqId6c9f5b0481869bd5befe1d112797b87d"/>
          </v:shape>
          <o:OLEObject Type="Embed" ProgID="Equation.DSMT4" ShapeID="_x0000_i1047" DrawAspect="Content" ObjectID="_23" r:id="rId54"/>
        </w:object>
      </w:r>
      <w:r>
        <w:rPr>
          <w:sz w:val="21"/>
        </w:rPr>
        <w:t>内卫星的平均速度为</w:t>
      </w:r>
      <w:r>
        <w:object>
          <v:shape id="_x0000_i1048" type="#_x0000_t75" alt="eqIdb3f289ae65218122271edaa6bdf33fb1" style="width:37.81pt;height:12.6pt" o:ole="">
            <v:imagedata r:id="rId55" o:title="eqIdb3f289ae65218122271edaa6bdf33fb1"/>
          </v:shape>
          <o:OLEObject Type="Embed" ProgID="Equation.DSMT4" ShapeID="_x0000_i1048" DrawAspect="Content" ObjectID="_24" r:id="rId56"/>
        </w:objec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三、实验题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</w:t>
      </w:r>
      <w:r>
        <w:rPr>
          <w:sz w:val="21"/>
        </w:rPr>
        <w:t>．打点计时器是高中物理实验中常用的实验器材，请你完成下列有关问题：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790825" cy="1209675"/>
            <wp:docPr id="100017" name="" descr="@@@f3dacd4faa35453e85a1437474dc7a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(1)如图A、B是两种打点计时器的图片，其中A是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计时器；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(2)电磁打点计时器使用的电源电压约为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</w: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</w:t>
      </w:r>
      <w:r>
        <w:rPr>
          <w:sz w:val="21"/>
        </w:rPr>
        <w:t>（填“交流”，“直流”），它们的打点频率都是50Hz，打点周期为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(3)用打点计时器做实验时，操作之间的时间顺序关系正确的是________。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A．实验时先接通电源，后让纸带运动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B．实验时先让纸带运动，再接通电源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C．实验完成时先取下纸带，再断开电源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D．实验完成时先断开电源，再取下纸带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</w:t>
      </w:r>
      <w:r>
        <w:rPr>
          <w:sz w:val="21"/>
        </w:rPr>
        <w:t>．光电计时器是一种研究物体运动情况的常用计时仪器，其结构如图甲所示，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i/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分别是光电门的激光发射和接收装置，当有物体从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i/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间通过时，光电计时器就可以显示物体的挡光时间，图乙中</w:t>
      </w:r>
      <w:r>
        <w:rPr>
          <w:rFonts w:ascii="Times New Roman" w:eastAsia="Times New Roman" w:hAnsi="Times New Roman" w:cs="Times New Roman"/>
          <w:i/>
          <w:sz w:val="21"/>
        </w:rPr>
        <w:t>MN</w:t>
      </w:r>
      <w:r>
        <w:rPr>
          <w:sz w:val="21"/>
        </w:rPr>
        <w:t>是水平桌面，</w:t>
      </w:r>
      <w:r>
        <w:rPr>
          <w:rFonts w:ascii="Times New Roman" w:eastAsia="Times New Roman" w:hAnsi="Times New Roman" w:cs="Times New Roman"/>
          <w:i/>
          <w:sz w:val="21"/>
        </w:rPr>
        <w:t>Q</w:t>
      </w:r>
      <w:r>
        <w:rPr>
          <w:sz w:val="21"/>
        </w:rPr>
        <w:t>是木板与桌面的接触点，1和2是固定在木板上适当位置的两个光电门，与之连接的两个光电计时器没有画出，让滑块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从木板的顶端滑下，光电门1、2各自连接的计时器显示的挡光时间分别为</w:t>
      </w:r>
      <w:r>
        <w:object>
          <v:shape id="_x0000_i1049" type="#_x0000_t75" alt="eqIdafe8104a8e107d28fa9cd21ccb4c9814" style="width:45.74pt;height:13.98pt" o:ole="">
            <v:imagedata r:id="rId58" o:title="eqIdafe8104a8e107d28fa9cd21ccb4c9814"/>
          </v:shape>
          <o:OLEObject Type="Embed" ProgID="Equation.DSMT4" ShapeID="_x0000_i1049" DrawAspect="Content" ObjectID="_25" r:id="rId59"/>
        </w:object>
      </w:r>
      <w:r>
        <w:rPr>
          <w:sz w:val="21"/>
        </w:rPr>
        <w:t>和</w:t>
      </w:r>
      <w:r>
        <w:object>
          <v:shape id="_x0000_i1050" type="#_x0000_t75" alt="eqId9cc1b802cfdb2b76b54425b643db23aa" style="width:44.86pt;height:13.85pt" o:ole="">
            <v:imagedata r:id="rId60" o:title="eqId9cc1b802cfdb2b76b54425b643db23aa"/>
          </v:shape>
          <o:OLEObject Type="Embed" ProgID="Equation.DSMT4" ShapeID="_x0000_i1050" DrawAspect="Content" ObjectID="_26" r:id="rId61"/>
        </w:object>
      </w:r>
      <w:r>
        <w:rPr>
          <w:sz w:val="21"/>
        </w:rPr>
        <w:t>，小滑块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的宽度为0.4cm，可以测出滑块通过光电门1的速度</w:t>
      </w:r>
      <w:r>
        <w:object>
          <v:shape id="_x0000_i1051" type="#_x0000_t75" alt="eqIdd87ed66139b508b1ca3819d3b7e1140b" style="width:19.36pt;height:16.02pt" o:ole="">
            <v:imagedata r:id="rId62" o:title="eqIdd87ed66139b508b1ca3819d3b7e1140b"/>
          </v:shape>
          <o:OLEObject Type="Embed" ProgID="Equation.DSMT4" ShapeID="_x0000_i1051" DrawAspect="Content" ObjectID="_27" r:id="rId63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m/s，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滑块通过光电门2的速度</w:t>
      </w:r>
      <w:r>
        <w:object>
          <v:shape id="_x0000_i1052" type="#_x0000_t75" alt="eqId5e006cfcf63c3e8082d0d00a9eeb7efd" style="width:18.46pt;height:14.51pt" o:ole="">
            <v:imagedata r:id="rId64" o:title="eqId5e006cfcf63c3e8082d0d00a9eeb7efd"/>
          </v:shape>
          <o:OLEObject Type="Embed" ProgID="Equation.DSMT4" ShapeID="_x0000_i1052" DrawAspect="Content" ObjectID="_28" r:id="rId65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m/s。（保留两位有效数字）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476625" cy="1524000"/>
            <wp:docPr id="100019" name="" descr="@@@b184cea2-03cd-4bad-852b-a18e71fc9f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四、解答题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</w:t>
      </w:r>
      <w:r>
        <w:rPr>
          <w:sz w:val="21"/>
        </w:rPr>
        <w:t>．如图所示，物体开始处于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位置，最后静止于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位置。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219450" cy="390525"/>
            <wp:docPr id="100021" name="" descr="@@@59b720c5-8d12-4bbf-852f-b49c9781ee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(1)试在图中画出物体的位移；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(2)指出位移的大小和方向；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(3)若开始时物体处于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位置，最后静止于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位置，则物体的位移大小和方向如何？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</w:t>
      </w:r>
      <w:r>
        <w:rPr>
          <w:sz w:val="21"/>
        </w:rPr>
        <w:t>．小明步行上学。他先从家向南走</w:t>
      </w:r>
      <w:r>
        <w:object>
          <v:shape id="_x0000_i1053" type="#_x0000_t75" alt="eqId0e544b14011fc2afb1d5db788212aa44" style="width:48.4pt;height:15.91pt" o:ole="">
            <v:imagedata r:id="rId68" o:title="eqId0e544b14011fc2afb1d5db788212aa44"/>
          </v:shape>
          <o:OLEObject Type="Embed" ProgID="Equation.DSMT4" ShapeID="_x0000_i1053" DrawAspect="Content" ObjectID="_29" r:id="rId69"/>
        </w:object>
      </w:r>
      <w:r>
        <w:rPr>
          <w:sz w:val="21"/>
        </w:rPr>
        <w:t>到达二小，然后向西走</w:t>
      </w:r>
      <w:r>
        <w:object>
          <v:shape id="_x0000_i1054" type="#_x0000_t75" alt="eqIdd256c3c108534affe447498d3458e1ef" style="width:47.52pt;height:15.84pt" o:ole="">
            <v:imagedata r:id="rId70" o:title="eqIdd256c3c108534affe447498d3458e1ef"/>
          </v:shape>
          <o:OLEObject Type="Embed" ProgID="Equation.DSMT4" ShapeID="_x0000_i1054" DrawAspect="Content" ObjectID="_30" r:id="rId71"/>
        </w:object>
      </w:r>
      <w:r>
        <w:rPr>
          <w:sz w:val="21"/>
        </w:rPr>
        <w:t>到达一中，一共用时500s。在此过程中，求：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(1)小明经过的路程</w:t>
      </w:r>
      <w:r>
        <w:object>
          <v:shape id="_x0000_i1055" type="#_x0000_t75" alt="eqId0c88d9142df6ba8e43c1a93bd04a1362" style="width:9.67pt;height:11.16pt" o:ole="">
            <v:imagedata r:id="rId72" o:title="eqId0c88d9142df6ba8e43c1a93bd04a1362"/>
          </v:shape>
          <o:OLEObject Type="Embed" ProgID="Equation.DSMT4" ShapeID="_x0000_i1055" DrawAspect="Content" ObjectID="_31" r:id="rId73"/>
        </w:objec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(2)小明经过的位移大小</w:t>
      </w:r>
      <w:r>
        <w:object>
          <v:shape id="_x0000_i1056" type="#_x0000_t75" alt="eqId81dea63b8ce3e51adf66cf7b9982a248" style="width:8.79pt;height:9.52pt" o:ole="">
            <v:imagedata r:id="rId74" o:title="eqId81dea63b8ce3e51adf66cf7b9982a248"/>
          </v:shape>
          <o:OLEObject Type="Embed" ProgID="Equation.DSMT4" ShapeID="_x0000_i1056" DrawAspect="Content" ObjectID="_32" r:id="rId75"/>
        </w:objec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(3)小明上学的平均速度大小</w:t>
      </w:r>
      <w:r>
        <w:object>
          <v:shape id="_x0000_i1057" type="#_x0000_t75" alt="eqIdbc13a607ac0c7f76d252d7cb1bb040fd" style="width:7.91pt;height:9.65pt" o:ole="">
            <v:imagedata r:id="rId76" o:title="eqIdbc13a607ac0c7f76d252d7cb1bb040fd"/>
          </v:shape>
          <o:OLEObject Type="Embed" ProgID="Equation.DSMT4" ShapeID="_x0000_i1057" DrawAspect="Content" ObjectID="_33" r:id="rId77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</w:t>
      </w:r>
      <w:r>
        <w:rPr>
          <w:sz w:val="21"/>
        </w:rPr>
        <w:t>．如图所示，一个人按中国古代的太极图晨练，大圆半径为</w:t>
      </w:r>
      <w:r>
        <w:object>
          <v:shape id="_x0000_i1058" type="#_x0000_t75" alt="eqId4aa0df7f1e45f9de29e802c7f19a4f64" style="width:9.68pt;height:10.32pt" o:ole="">
            <v:imagedata r:id="rId78" o:title="eqId4aa0df7f1e45f9de29e802c7f19a4f64"/>
          </v:shape>
          <o:OLEObject Type="Embed" ProgID="Equation.DSMT4" ShapeID="_x0000_i1058" DrawAspect="Content" ObjectID="_34" r:id="rId79"/>
        </w:object>
      </w:r>
      <w:r>
        <w:rPr>
          <w:sz w:val="21"/>
        </w:rPr>
        <w:t>，中央的“</w:t>
      </w:r>
      <w:r>
        <w:rPr>
          <w:rFonts w:ascii="Times New Roman" w:eastAsia="Times New Roman" w:hAnsi="Times New Roman" w:cs="Times New Roman"/>
          <w:i/>
          <w:sz w:val="21"/>
        </w:rPr>
        <w:t>S</w:t>
      </w:r>
      <w:r>
        <w:rPr>
          <w:sz w:val="21"/>
        </w:rPr>
        <w:t>”部分是两个直径为</w:t>
      </w:r>
      <w:r>
        <w:object>
          <v:shape id="_x0000_i1059" type="#_x0000_t75" alt="eqId4aa0df7f1e45f9de29e802c7f19a4f64" style="width:9.68pt;height:10.32pt" o:ole="">
            <v:imagedata r:id="rId78" o:title="eqId4aa0df7f1e45f9de29e802c7f19a4f64"/>
          </v:shape>
          <o:OLEObject Type="Embed" ProgID="Equation.DSMT4" ShapeID="_x0000_i1059" DrawAspect="Content" ObjectID="_35" r:id="rId80"/>
        </w:object>
      </w:r>
      <w:r>
        <w:rPr>
          <w:sz w:val="21"/>
        </w:rPr>
        <w:t>的半圆，</w:t>
      </w:r>
      <w:r>
        <w:object>
          <v:shape id="_x0000_i1060" type="#_x0000_t75" alt="eqIdd40b319212a7e7528b053e1c7097e966" style="width:17.58pt;height:11.43pt" o:ole="">
            <v:imagedata r:id="rId81" o:title="eqIdd40b319212a7e7528b053e1c7097e966"/>
          </v:shape>
          <o:OLEObject Type="Embed" ProgID="Equation.DSMT4" ShapeID="_x0000_i1060" DrawAspect="Content" ObjectID="_36" r:id="rId82"/>
        </w:object>
      </w:r>
      <w:r>
        <w:rPr>
          <w:sz w:val="21"/>
        </w:rPr>
        <w:t>、</w:t>
      </w:r>
      <w:r>
        <w:object>
          <v:shape id="_x0000_i1061" type="#_x0000_t75" alt="eqId9abaeba15f3abdd877bc701af52c5cd9" style="width:16.71pt;height:12.37pt" o:ole="">
            <v:imagedata r:id="rId83" o:title="eqId9abaeba15f3abdd877bc701af52c5cd9"/>
          </v:shape>
          <o:OLEObject Type="Embed" ProgID="Equation.DSMT4" ShapeID="_x0000_i1061" DrawAspect="Content" ObjectID="_37" r:id="rId84"/>
        </w:object>
      </w:r>
      <w:r>
        <w:rPr>
          <w:sz w:val="21"/>
        </w:rPr>
        <w:t>分别为东西、南北指向。他从</w:t>
      </w:r>
      <w:r>
        <w:object>
          <v:shape id="_x0000_i1062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062" DrawAspect="Content" ObjectID="_38" r:id="rId86"/>
        </w:object>
      </w:r>
      <w:r>
        <w:rPr>
          <w:sz w:val="21"/>
        </w:rPr>
        <w:t>点出发沿曲线</w:t>
      </w:r>
      <w:r>
        <w:object>
          <v:shape id="_x0000_i1063" type="#_x0000_t75" alt="eqId3a4415190b016b32e38c4b9cc51e2d47" style="width:53.66pt;height:12.2pt" o:ole="">
            <v:imagedata r:id="rId87" o:title="eqId3a4415190b016b32e38c4b9cc51e2d47"/>
          </v:shape>
          <o:OLEObject Type="Embed" ProgID="Equation.DSMT4" ShapeID="_x0000_i1063" DrawAspect="Content" ObjectID="_39" r:id="rId88"/>
        </w:object>
      </w:r>
      <w:r>
        <w:rPr>
          <w:sz w:val="21"/>
        </w:rPr>
        <w:t>行进，求：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771650" cy="1419225"/>
            <wp:docPr id="100023" name="" descr="@@@8bad8951-53d1-4288-a5c3-bd5aaf0c6d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(1)他从</w:t>
      </w:r>
      <w:r>
        <w:object>
          <v:shape id="_x0000_i1064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064" DrawAspect="Content" ObjectID="_40" r:id="rId90"/>
        </w:object>
      </w:r>
      <w:r>
        <w:rPr>
          <w:sz w:val="21"/>
        </w:rPr>
        <w:t>点出发第一次走到</w:t>
      </w:r>
      <w:r>
        <w:object>
          <v:shape id="_x0000_i1065" type="#_x0000_t75" alt="eqId8455657dde27aabe6adb7b188e031c11" style="width:11.43pt;height:11.43pt" o:ole="">
            <v:imagedata r:id="rId91" o:title="eqId8455657dde27aabe6adb7b188e031c11"/>
          </v:shape>
          <o:OLEObject Type="Embed" ProgID="Equation.DSMT4" ShapeID="_x0000_i1065" DrawAspect="Content" ObjectID="_41" r:id="rId92"/>
        </w:object>
      </w:r>
      <w:r>
        <w:rPr>
          <w:sz w:val="21"/>
        </w:rPr>
        <w:t>点时的位移和路程。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(2)若他从</w:t>
      </w:r>
      <w:r>
        <w:object>
          <v:shape id="_x0000_i1066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066" DrawAspect="Content" ObjectID="_42" r:id="rId93"/>
        </w:object>
      </w:r>
      <w:r>
        <w:rPr>
          <w:sz w:val="21"/>
        </w:rPr>
        <w:t>点出发第一次走到</w:t>
      </w:r>
      <w:r>
        <w:object>
          <v:shape id="_x0000_i1067" type="#_x0000_t75" alt="eqId8455657dde27aabe6adb7b188e031c11" style="width:11.43pt;height:11.43pt" o:ole="">
            <v:imagedata r:id="rId91" o:title="eqId8455657dde27aabe6adb7b188e031c11"/>
          </v:shape>
          <o:OLEObject Type="Embed" ProgID="Equation.DSMT4" ShapeID="_x0000_i1067" DrawAspect="Content" ObjectID="_43" r:id="rId94"/>
        </w:object>
      </w:r>
      <w:r>
        <w:rPr>
          <w:sz w:val="21"/>
        </w:rPr>
        <w:t>点用的时间为</w:t>
      </w:r>
      <w:r>
        <w:object>
          <v:shape id="_x0000_i1068" type="#_x0000_t75" alt="eqId36a1b09c653185842513e24ebba60bb3" style="width:6.15pt;height:10.93pt" o:ole="">
            <v:imagedata r:id="rId95" o:title="eqId36a1b09c653185842513e24ebba60bb3"/>
          </v:shape>
          <o:OLEObject Type="Embed" ProgID="Equation.DSMT4" ShapeID="_x0000_i1068" DrawAspect="Content" ObjectID="_44" r:id="rId96"/>
        </w:object>
      </w:r>
      <w:r>
        <w:rPr>
          <w:sz w:val="21"/>
        </w:rPr>
        <w:t>，试求其平均速度和平均速率。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  <w:sectPr>
          <w:footerReference w:type="even" r:id="rId97"/>
          <w:footerReference w:type="default" r:id="rId98"/>
          <w:pgSz w:w="23814" w:h="16840" w:orient="landscape" w:code="9"/>
          <w:pgMar w:top="1134" w:right="1000" w:bottom="1134" w:left="2500" w:header="851" w:footer="692" w:gutter="0"/>
          <w:cols w:num="2" w:sep="1" w:space="425"/>
          <w:docGrid w:type="lines" w:linePitch="312"/>
        </w:sectPr>
      </w:pPr>
    </w:p>
    <w:p w:rsidR="00EF035E" w:rsidRPr="00043B54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《2025年12月21日必修一第一章检测_xy》参考答案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7"/>
      </w:tblGrid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【详解】标量只有大小，没有方向；矢量既有大小又有方向；根据物理概念可知，选项中速度、加速度、力都是既有大小又有方向的矢量，而时间只有大小没有方向是标量。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【详解】A．9:00指的是时刻，故A错误；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B．9:00-17:00指的是时间，故B错误；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C．飞行表演时，以观众为参考系，并排飞行的飞机是运动的，故C错误；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D．飞行表演时，分析飞机的飞行姿势，飞机的形状和大小不可以忽略，故不可以将飞机看作质点，故D正确。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【详解】A．“10秒97”是完成比赛所用的时间间隔，而非某一时刻。时刻对应时间轴上的一个点，时间对应一段间隔，故A错误；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B．400米跑道为环形，完成200米时位移为起点到终点的直线距离。若跑道周长为400米，半圈200米对应的位移小于200米（如标准跑道直径约127米），故B错误；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C．100米项目为直线，位移为100米；400米项目为环形跑道，完成全程后位移为0（起点与终点重合）。甲的位移（100米）大于乙的位移（0米），故C正确；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平均速度是总位移与总时间的比值，瞬时速度为某一时刻的速度。根据均值定理，若速度变化连续，必存在某时刻瞬时速度等于平均速度。若运动员加速后减速，最高瞬时速度必大于平均速度，因此平均速度不可能大于所有瞬时速度。但若运动员全程匀速，平均速度等于瞬时速度，此时“大于”不成立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【详解】取竖直向上为正方向，初速度 </w:t>
      </w:r>
      <w:r>
        <w:object>
          <v:shape id="_x0000_i1069" type="#_x0000_t75" alt="eqId58dd7f7b2706327130fa8aee86f1948a" style="width:49.28pt;height:15.77pt" o:ole="">
            <v:imagedata r:id="rId99" o:title="eqId58dd7f7b2706327130fa8aee86f1948a"/>
          </v:shape>
          <o:OLEObject Type="Embed" ProgID="Equation.DSMT4" ShapeID="_x0000_i1069" DrawAspect="Content" ObjectID="_45" r:id="rId100"/>
        </w:object>
      </w:r>
      <w:r>
        <w:rPr>
          <w:sz w:val="21"/>
        </w:rPr>
        <w:t xml:space="preserve">，末速度 </w:t>
      </w:r>
      <w:r>
        <w:object>
          <v:shape id="_x0000_i1070" type="#_x0000_t75" alt="eqId85e75cc1192151a9e11c7721a9129d7b" style="width:38.7pt;height:12.14pt" o:ole="">
            <v:imagedata r:id="rId101" o:title="eqId85e75cc1192151a9e11c7721a9129d7b"/>
          </v:shape>
          <o:OLEObject Type="Embed" ProgID="Equation.DSMT4" ShapeID="_x0000_i1070" DrawAspect="Content" ObjectID="_46" r:id="rId102"/>
        </w:object>
      </w:r>
      <w:r>
        <w:rPr>
          <w:sz w:val="21"/>
        </w:rPr>
        <w:t>，根据加速度的定义有</w:t>
      </w:r>
      <w:r>
        <w:object>
          <v:shape id="_x0000_i1071" type="#_x0000_t75" alt="eqIdfe93555b1243c39208d273fbe87eaff3" style="width:149.6pt;height:29pt" o:ole="">
            <v:imagedata r:id="rId103" o:title="eqIdfe93555b1243c39208d273fbe87eaff3"/>
          </v:shape>
          <o:OLEObject Type="Embed" ProgID="Equation.DSMT4" ShapeID="_x0000_i1071" DrawAspect="Content" ObjectID="_47" r:id="rId104"/>
        </w:object>
      </w:r>
      <w:r>
        <w:rPr>
          <w:sz w:val="21"/>
        </w:rPr>
        <w:t>，方向竖直向上。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【详解】AB．前7秒的位移为49m，平均速度</w:t>
      </w:r>
      <w:r>
        <w:object>
          <v:shape id="_x0000_i1072" type="#_x0000_t75" alt="eqIdc855599e4d0512d60fa5ecf53abce1b2" style="width:79.2pt;height:27.46pt" o:ole="">
            <v:imagedata r:id="rId105" o:title="eqIdc855599e4d0512d60fa5ecf53abce1b2"/>
          </v:shape>
          <o:OLEObject Type="Embed" ProgID="Equation.DSMT4" ShapeID="_x0000_i1072" DrawAspect="Content" ObjectID="_48" r:id="rId106"/>
        </w:object>
      </w:r>
      <w:r>
        <w:rPr>
          <w:sz w:val="21"/>
        </w:rPr>
        <w:t>，故A正确，B错误；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CD．全程位移为100m，总时间为12.5s，平均速度</w:t>
      </w:r>
      <w:r>
        <w:object>
          <v:shape id="_x0000_i1073" type="#_x0000_t75" alt="eqIda2e9b757857e16724076774eb9010153" style="width:87.96pt;height:27.39pt" o:ole="">
            <v:imagedata r:id="rId107" o:title="eqIda2e9b757857e16724076774eb9010153"/>
          </v:shape>
          <o:OLEObject Type="Embed" ProgID="Equation.DSMT4" ShapeID="_x0000_i1073" DrawAspect="Content" ObjectID="_49" r:id="rId108"/>
        </w:object>
      </w:r>
      <w:r>
        <w:rPr>
          <w:sz w:val="21"/>
        </w:rPr>
        <w:t>，故CD错误。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【详解】A．以抛出点为原点建立一维坐标系，方向向上为正方向，小球上升5m后回落，则小球在最高点的坐标为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=5m。故A错误；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BC．小球初位置</w:t>
      </w:r>
      <w:r>
        <w:object>
          <v:shape id="_x0000_i1074" type="#_x0000_t75" alt="eqId909736dad505d81be43aef91e6309bf4" style="width:28.15pt;height:15.71pt" o:ole="">
            <v:imagedata r:id="rId109" o:title="eqId909736dad505d81be43aef91e6309bf4"/>
          </v:shape>
          <o:OLEObject Type="Embed" ProgID="Equation.DSMT4" ShapeID="_x0000_i1074" DrawAspect="Content" ObjectID="_50" r:id="rId110"/>
        </w:object>
      </w:r>
      <w:r>
        <w:rPr>
          <w:sz w:val="21"/>
        </w:rPr>
        <w:t>，末位置</w:t>
      </w:r>
      <w:r>
        <w:object>
          <v:shape id="_x0000_i1075" type="#_x0000_t75" alt="eqIde6765e13eb89f32c7977ac3c64d70868" style="width:41.36pt;height:16.01pt" o:ole="">
            <v:imagedata r:id="rId111" o:title="eqIde6765e13eb89f32c7977ac3c64d70868"/>
          </v:shape>
          <o:OLEObject Type="Embed" ProgID="Equation.DSMT4" ShapeID="_x0000_i1075" DrawAspect="Content" ObjectID="_51" r:id="rId112"/>
        </w:object>
      </w:r>
      <w:r>
        <w:rPr>
          <w:sz w:val="21"/>
        </w:rPr>
        <w:t>，位置变化量</w:t>
      </w:r>
      <w:r>
        <w:object>
          <v:shape id="_x0000_i1076" type="#_x0000_t75" alt="eqId220e73e7b3ec65fb31b94f6bb8890f74" style="width:81.84pt;height:15.84pt" o:ole="">
            <v:imagedata r:id="rId113" o:title="eqId220e73e7b3ec65fb31b94f6bb8890f74"/>
          </v:shape>
          <o:OLEObject Type="Embed" ProgID="Equation.DSMT4" ShapeID="_x0000_i1076" DrawAspect="Content" ObjectID="_52" r:id="rId11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则小球位移大小为3m，方向向下。故BC错误；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D．小球上升5m，下落8m，总路程为13m。故D正确。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7．AD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【详解】A．研究花样滑冰运动员优美的舞姿时，花样滑冰运动员的形状不可忽略，不可以把他视为质点，故A正确。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B．研究高台跳水运动员的入水动作时，高台跳水运动员的形状不可忽略，不可以把他视为质点，故B错误。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C．研究歼-20隐形战机在空中的翻滚动作时，歼-20隐形战机的形状不可忽略，不可以把它视为质点，故C错误。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D．研究歼-20隐形战机在空中的飞行路线时，歼-20隐形战机的形状可以忽略，可以把它视为质点，故D正确。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8．AB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【详解】A．16:30是比赛开始的时刻，故A正确；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B．研究足球的飞行轨迹时，足球的大小和形状可忽略，视为质点，故B正确；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C．“最大球速”对应瞬时速度，而非平均速度，故C错误；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D．飞行轨迹长度是路程，位移是起点到终点的直线距离，故D错误。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9．BC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【详解】由题意可知，速度变化量</w:t>
      </w:r>
      <w:r>
        <w:object>
          <v:shape id="_x0000_i1077" type="#_x0000_t75" alt="eqId0d5bc4cf457464840c17cd5215c1b2f7" style="width:49.28pt;height:15.84pt" o:ole="">
            <v:imagedata r:id="rId115" o:title="eqId0d5bc4cf457464840c17cd5215c1b2f7"/>
          </v:shape>
          <o:OLEObject Type="Embed" ProgID="Equation.DSMT4" ShapeID="_x0000_i1077" DrawAspect="Content" ObjectID="_53" r:id="rId116"/>
        </w:object>
      </w:r>
      <w:r>
        <w:rPr>
          <w:sz w:val="21"/>
        </w:rPr>
        <w:t>，当</w:t>
      </w:r>
      <w:r>
        <w:object>
          <v:shape id="_x0000_i1078" type="#_x0000_t75" alt="eqIdfda621c7d8b183727fbe79942db43fe4" style="width:29.04pt;height:15.84pt" o:ole="">
            <v:imagedata r:id="rId117" o:title="eqIdfda621c7d8b183727fbe79942db43fe4"/>
          </v:shape>
          <o:OLEObject Type="Embed" ProgID="Equation.DSMT4" ShapeID="_x0000_i1078" DrawAspect="Content" ObjectID="_54" r:id="rId118"/>
        </w:object>
      </w:r>
      <w:r>
        <w:rPr>
          <w:sz w:val="21"/>
        </w:rPr>
        <w:t>时，</w:t>
      </w:r>
      <w:r>
        <w:object>
          <v:shape id="_x0000_i1079" type="#_x0000_t75" alt="eqId14ee6afdf2ce5ecb31263f4bc7e125a0" style="width:14.94pt;height:12.4pt" o:ole="">
            <v:imagedata r:id="rId37" o:title="eqId14ee6afdf2ce5ecb31263f4bc7e125a0"/>
          </v:shape>
          <o:OLEObject Type="Embed" ProgID="Equation.DSMT4" ShapeID="_x0000_i1079" DrawAspect="Content" ObjectID="_55" r:id="rId119"/>
        </w:object>
      </w:r>
      <w:r>
        <w:rPr>
          <w:sz w:val="21"/>
        </w:rPr>
        <w:t>方向与</w:t>
      </w:r>
      <w:r>
        <w:object>
          <v:shape id="_x0000_i1080" type="#_x0000_t75" alt="eqId814f55724f7ee57bd395eb3b95393c68" style="width:10.55pt;height:15.07pt" o:ole="">
            <v:imagedata r:id="rId35" o:title="eqId814f55724f7ee57bd395eb3b95393c68"/>
          </v:shape>
          <o:OLEObject Type="Embed" ProgID="Equation.DSMT4" ShapeID="_x0000_i1080" DrawAspect="Content" ObjectID="_56" r:id="rId120"/>
        </w:object>
      </w:r>
      <w:r>
        <w:rPr>
          <w:sz w:val="21"/>
        </w:rPr>
        <w:t>相同，当</w:t>
      </w:r>
      <w:r>
        <w:object>
          <v:shape id="_x0000_i1081" type="#_x0000_t75" alt="eqIda65c0a992f3283fe8eb6f7c30419e741" style="width:29.04pt;height:15.84pt" o:ole="">
            <v:imagedata r:id="rId121" o:title="eqIda65c0a992f3283fe8eb6f7c30419e741"/>
          </v:shape>
          <o:OLEObject Type="Embed" ProgID="Equation.DSMT4" ShapeID="_x0000_i1081" DrawAspect="Content" ObjectID="_57" r:id="rId122"/>
        </w:object>
      </w:r>
      <w:r>
        <w:rPr>
          <w:sz w:val="21"/>
        </w:rPr>
        <w:t>时，</w:t>
      </w:r>
      <w:r>
        <w:object>
          <v:shape id="_x0000_i1082" type="#_x0000_t75" alt="eqId14ee6afdf2ce5ecb31263f4bc7e125a0" style="width:14.94pt;height:12.4pt" o:ole="">
            <v:imagedata r:id="rId37" o:title="eqId14ee6afdf2ce5ecb31263f4bc7e125a0"/>
          </v:shape>
          <o:OLEObject Type="Embed" ProgID="Equation.DSMT4" ShapeID="_x0000_i1082" DrawAspect="Content" ObjectID="_58" r:id="rId123"/>
        </w:object>
      </w:r>
      <w:r>
        <w:rPr>
          <w:sz w:val="21"/>
        </w:rPr>
        <w:t>方向与</w:t>
      </w:r>
      <w:r>
        <w:object>
          <v:shape id="_x0000_i1083" type="#_x0000_t75" alt="eqId814f55724f7ee57bd395eb3b95393c68" style="width:10.55pt;height:15.07pt" o:ole="">
            <v:imagedata r:id="rId35" o:title="eqId814f55724f7ee57bd395eb3b95393c68"/>
          </v:shape>
          <o:OLEObject Type="Embed" ProgID="Equation.DSMT4" ShapeID="_x0000_i1083" DrawAspect="Content" ObjectID="_59" r:id="rId124"/>
        </w:object>
      </w:r>
      <w:r>
        <w:rPr>
          <w:sz w:val="21"/>
        </w:rPr>
        <w:t>相反。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【详解】A．根据加速度的定义式</w:t>
      </w:r>
      <w:r>
        <w:object>
          <v:shape id="_x0000_i1084" type="#_x0000_t75" alt="eqIda25db4024c1df74ef8ceafa59bc71ac2" style="width:32.55pt;height:27.74pt" o:ole="">
            <v:imagedata r:id="rId125" o:title="eqIda25db4024c1df74ef8ceafa59bc71ac2"/>
          </v:shape>
          <o:OLEObject Type="Embed" ProgID="Equation.DSMT4" ShapeID="_x0000_i1084" DrawAspect="Content" ObjectID="_60" r:id="rId12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可得卫星的加速度为</w:t>
      </w:r>
      <w:r>
        <w:object>
          <v:shape id="_x0000_i1085" type="#_x0000_t75" alt="eqIdeee80602fcc9d55d66a998b8ae5d81ec" style="width:146.08pt;height:27.4pt" o:ole="">
            <v:imagedata r:id="rId127" o:title="eqIdeee80602fcc9d55d66a998b8ae5d81ec"/>
          </v:shape>
          <o:OLEObject Type="Embed" ProgID="Equation.DSMT4" ShapeID="_x0000_i1085" DrawAspect="Content" ObjectID="_61" r:id="rId12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汽车的加速度为</w:t>
      </w:r>
      <w:r>
        <w:object>
          <v:shape id="_x0000_i1086" type="#_x0000_t75" alt="eqId58328193723abe3cf16a3994307a9acf" style="width:148.66pt;height:27.36pt" o:ole="">
            <v:imagedata r:id="rId129" o:title="eqId58328193723abe3cf16a3994307a9acf"/>
          </v:shape>
          <o:OLEObject Type="Embed" ProgID="Equation.DSMT4" ShapeID="_x0000_i1086" DrawAspect="Content" ObjectID="_62" r:id="rId130"/>
        </w:object>
      </w:r>
      <w:r>
        <w:rPr>
          <w:sz w:val="21"/>
        </w:rPr>
        <w:t>，负号表示加速度的方向与速度方向相反，所以卫星的加速度比汽车的加速度小，A正确；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B．加速度的物理意义为表示物体速度的变化快慢，卫星的速度变化比汽车的速度变化慢，B错误；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C．新能源汽车刹车后的位移为</w:t>
      </w:r>
      <w:r>
        <w:object>
          <v:shape id="_x0000_i1087" type="#_x0000_t75" alt="eqId8f7b03dd5925c1389388a67d583bcf46" style="width:123.15pt;height:27.44pt" o:ole="">
            <v:imagedata r:id="rId131" o:title="eqId8f7b03dd5925c1389388a67d583bcf46"/>
          </v:shape>
          <o:OLEObject Type="Embed" ProgID="Equation.DSMT4" ShapeID="_x0000_i1087" DrawAspect="Content" ObjectID="_63" r:id="rId132"/>
        </w:object>
      </w:r>
      <w:r>
        <w:rPr>
          <w:sz w:val="21"/>
        </w:rPr>
        <w:t>，C正确；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object>
          <v:shape id="_x0000_i1088" type="#_x0000_t75" alt="eqId6c9f5b0481869bd5befe1d112797b87d" style="width:17.58pt;height:12.37pt" o:ole="">
            <v:imagedata r:id="rId43" o:title="eqId6c9f5b0481869bd5befe1d112797b87d"/>
          </v:shape>
          <o:OLEObject Type="Embed" ProgID="Equation.DSMT4" ShapeID="_x0000_i1088" DrawAspect="Content" ObjectID="_64" r:id="rId133"/>
        </w:object>
      </w:r>
      <w:r>
        <w:rPr>
          <w:sz w:val="21"/>
        </w:rPr>
        <w:t>内卫星的平均速度为</w:t>
      </w:r>
      <w:r>
        <w:object>
          <v:shape id="_x0000_i1089" type="#_x0000_t75" alt="eqId9d8efedde55f432145020a72cb569829" style="width:70.4pt;height:27.39pt" o:ole="">
            <v:imagedata r:id="rId134" o:title="eqId9d8efedde55f432145020a72cb569829"/>
          </v:shape>
          <o:OLEObject Type="Embed" ProgID="Equation.DSMT4" ShapeID="_x0000_i1089" DrawAspect="Content" ObjectID="_65" r:id="rId135"/>
        </w:object>
      </w:r>
      <w:r>
        <w:rPr>
          <w:sz w:val="21"/>
        </w:rPr>
        <w:t>，D错误。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11．(1)电火花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     8V     交流     0.02s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(3)AD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【详解】（1）图B有磁铁和线圈，所以是电磁打点计时器，所以A为电火花打点计时器。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（2）[1][2]电磁打点计时器工作电压约为</w:t>
      </w:r>
      <w:r>
        <w:object>
          <v:shape id="_x0000_i1090" type="#_x0000_t75" alt="eqId18b71b4c15bd05f0e4f9535c1de6c0e9" style="width:15.83pt;height:12.44pt" o:ole="">
            <v:imagedata r:id="rId136" o:title="eqId18b71b4c15bd05f0e4f9535c1de6c0e9"/>
          </v:shape>
          <o:OLEObject Type="Embed" ProgID="Equation.DSMT4" ShapeID="_x0000_i1090" DrawAspect="Content" ObjectID="_66" r:id="rId137"/>
        </w:object>
      </w:r>
      <w:r>
        <w:rPr>
          <w:sz w:val="21"/>
        </w:rPr>
        <w:t>，电源为交变电流；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[3]由于打点频率为</w:t>
      </w:r>
      <w:r>
        <w:object>
          <v:shape id="_x0000_i1091" type="#_x0000_t75" alt="eqIdb4f3b1d901a61ea1ab370b31c67bb6ad" style="width:46.64pt;height:13.79pt" o:ole="">
            <v:imagedata r:id="rId138" o:title="eqIdb4f3b1d901a61ea1ab370b31c67bb6ad"/>
          </v:shape>
          <o:OLEObject Type="Embed" ProgID="Equation.DSMT4" ShapeID="_x0000_i1091" DrawAspect="Content" ObjectID="_67" r:id="rId139"/>
        </w:object>
      </w:r>
      <w:r>
        <w:rPr>
          <w:sz w:val="21"/>
        </w:rPr>
        <w:t>，所以打点周期为</w:t>
      </w:r>
      <w:r>
        <w:object>
          <v:shape id="_x0000_i1092" type="#_x0000_t75" alt="eqId3a9d0e65cbe9a81f6938643356acf477" style="width:90.64pt;height:29.11pt" o:ole="">
            <v:imagedata r:id="rId140" o:title="eqId3a9d0e65cbe9a81f6938643356acf477"/>
          </v:shape>
          <o:OLEObject Type="Embed" ProgID="Equation.DSMT4" ShapeID="_x0000_i1092" DrawAspect="Content" ObjectID="_68" r:id="rId141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（3）AB.为了使用纸带更充分，且使打点计时器稳定工作，所以要先打开电源，再释放小车，A正确，B错误；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CD.实验完成时，要先关闭电源，避免打点计时器长时间工作，然后再取下纸带，C错误，D正确。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     0.20     0.40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【详解】[1]</w:t>
      </w:r>
      <w:r>
        <w:rPr>
          <w:sz w:val="21"/>
        </w:rPr>
        <w:t>滑块通过光电门</w:t>
      </w:r>
      <w:r>
        <w:rPr>
          <w:sz w:val="21"/>
        </w:rPr>
        <w:t>1</w:t>
      </w:r>
      <w:r>
        <w:rPr>
          <w:sz w:val="21"/>
        </w:rPr>
        <w:t>的速度</w:t>
      </w:r>
      <w:r>
        <w:object>
          <v:shape id="_x0000_i1093" type="#_x0000_t75" alt="eqId179e1072a9c39ed3e6c2f2002f279959" style="width:141.68pt;height:31.65pt" o:ole="">
            <v:imagedata r:id="rId142" o:title="eqId179e1072a9c39ed3e6c2f2002f279959"/>
          </v:shape>
          <o:OLEObject Type="Embed" ProgID="Equation.DSMT4" ShapeID="_x0000_i1093" DrawAspect="Content" ObjectID="_69" r:id="rId14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[2]</w:t>
      </w:r>
      <w:r>
        <w:rPr>
          <w:sz w:val="21"/>
        </w:rPr>
        <w:t>滑块通过光电门</w:t>
      </w:r>
      <w:r>
        <w:rPr>
          <w:sz w:val="21"/>
        </w:rPr>
        <w:t>2</w:t>
      </w:r>
      <w:r>
        <w:rPr>
          <w:sz w:val="21"/>
        </w:rPr>
        <w:t>的速度</w:t>
      </w:r>
      <w:r>
        <w:object>
          <v:shape id="_x0000_i1094" type="#_x0000_t75" alt="eqId83d9ad3b911a819af82c03ed4c745790" style="width:143.44pt;height:31.71pt" o:ole="">
            <v:imagedata r:id="rId144" o:title="eqId83d9ad3b911a819af82c03ed4c745790"/>
          </v:shape>
          <o:OLEObject Type="Embed" ProgID="Equation.DSMT4" ShapeID="_x0000_i1094" DrawAspect="Content" ObjectID="_70" r:id="rId14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13．(1)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276600" cy="400050"/>
            <wp:docPr id="165377634" name="" descr="@@@a59bc860-6440-437e-9a66-e7ff7990f3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776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95" type="#_x0000_t75" alt="eqIdf71a41641aa0d0e45a3c03d3d2c1196b" style="width:16.71pt;height:11.36pt" o:ole="">
            <v:imagedata r:id="rId147" o:title="eqIdf71a41641aa0d0e45a3c03d3d2c1196b"/>
          </v:shape>
          <o:OLEObject Type="Embed" ProgID="Equation.DSMT4" ShapeID="_x0000_i1095" DrawAspect="Content" ObjectID="_71" r:id="rId148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由</w:t>
      </w:r>
      <w:r>
        <w:object>
          <v:shape id="_x0000_i1096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096" DrawAspect="Content" ObjectID="_72" r:id="rId149"/>
        </w:object>
      </w:r>
      <w:r>
        <w:rPr>
          <w:sz w:val="21"/>
        </w:rPr>
        <w:t>指向</w:t>
      </w:r>
      <w:r>
        <w:object>
          <v:shape id="_x0000_i1097" type="#_x0000_t75" alt="eqId7f9e8449aad35c5d840a3395ea86df6d" style="width:9.68pt;height:10.42pt" o:ole="">
            <v:imagedata r:id="rId150" o:title="eqId7f9e8449aad35c5d840a3395ea86df6d"/>
          </v:shape>
          <o:OLEObject Type="Embed" ProgID="Equation.DSMT4" ShapeID="_x0000_i1097" DrawAspect="Content" ObjectID="_73" r:id="rId15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98" type="#_x0000_t75" alt="eqIdf71a41641aa0d0e45a3c03d3d2c1196b" style="width:16.71pt;height:11.36pt" o:ole="">
            <v:imagedata r:id="rId147" o:title="eqIdf71a41641aa0d0e45a3c03d3d2c1196b"/>
          </v:shape>
          <o:OLEObject Type="Embed" ProgID="Equation.DSMT4" ShapeID="_x0000_i1098" DrawAspect="Content" ObjectID="_74" r:id="rId152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由</w:t>
      </w:r>
      <w:r>
        <w:object>
          <v:shape id="_x0000_i1099" type="#_x0000_t75" alt="eqId7f9e8449aad35c5d840a3395ea86df6d" style="width:9.68pt;height:10.42pt" o:ole="">
            <v:imagedata r:id="rId150" o:title="eqId7f9e8449aad35c5d840a3395ea86df6d"/>
          </v:shape>
          <o:OLEObject Type="Embed" ProgID="Equation.DSMT4" ShapeID="_x0000_i1099" DrawAspect="Content" ObjectID="_75" r:id="rId153"/>
        </w:object>
      </w:r>
      <w:r>
        <w:rPr>
          <w:sz w:val="21"/>
        </w:rPr>
        <w:t>指向</w:t>
      </w:r>
      <w:r>
        <w:object>
          <v:shape id="_x0000_i1100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100" DrawAspect="Content" ObjectID="_76" r:id="rId15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【详解】（1）物体的位移是由起点指向终点的有向线段，如图：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276600" cy="400050"/>
            <wp:docPr id="130846475" name="" descr="@@@5a1073f1-46cd-43c8-9eaf-f43440ac69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464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</w:t>
      </w:r>
      <w:r>
        <w:object>
          <v:shape id="_x0000_i1101" type="#_x0000_t75" alt="eqIdf36ae307b0b5f01f2c59392f444697f6" style="width:124.96pt;height:15.99pt" o:ole="">
            <v:imagedata r:id="rId155" o:title="eqIdf36ae307b0b5f01f2c59392f444697f6"/>
          </v:shape>
          <o:OLEObject Type="Embed" ProgID="Equation.DSMT4" ShapeID="_x0000_i1101" DrawAspect="Content" ObjectID="_77" r:id="rId15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方向由</w:t>
      </w:r>
      <w:r>
        <w:object>
          <v:shape id="_x0000_i1102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102" DrawAspect="Content" ObjectID="_78" r:id="rId157"/>
        </w:object>
      </w:r>
      <w:r>
        <w:rPr>
          <w:sz w:val="21"/>
        </w:rPr>
        <w:t>指向</w:t>
      </w:r>
      <w:r>
        <w:object>
          <v:shape id="_x0000_i1103" type="#_x0000_t75" alt="eqId7f9e8449aad35c5d840a3395ea86df6d" style="width:9.68pt;height:10.42pt" o:ole="">
            <v:imagedata r:id="rId150" o:title="eqId7f9e8449aad35c5d840a3395ea86df6d"/>
          </v:shape>
          <o:OLEObject Type="Embed" ProgID="Equation.DSMT4" ShapeID="_x0000_i1103" DrawAspect="Content" ObjectID="_79" r:id="rId158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</w:t>
      </w:r>
      <w:r>
        <w:object>
          <v:shape id="_x0000_i1104" type="#_x0000_t75" alt="eqId74da23be059df2dfbf8eb37b725f7707" style="width:130.24pt;height:15.98pt" o:ole="">
            <v:imagedata r:id="rId159" o:title="eqId74da23be059df2dfbf8eb37b725f7707"/>
          </v:shape>
          <o:OLEObject Type="Embed" ProgID="Equation.DSMT4" ShapeID="_x0000_i1104" DrawAspect="Content" ObjectID="_80" r:id="rId16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负号表示位移的方向由</w:t>
      </w:r>
      <w:r>
        <w:object>
          <v:shape id="_x0000_i1105" type="#_x0000_t75" alt="eqId7f9e8449aad35c5d840a3395ea86df6d" style="width:9.68pt;height:10.42pt" o:ole="">
            <v:imagedata r:id="rId150" o:title="eqId7f9e8449aad35c5d840a3395ea86df6d"/>
          </v:shape>
          <o:OLEObject Type="Embed" ProgID="Equation.DSMT4" ShapeID="_x0000_i1105" DrawAspect="Content" ObjectID="_81" r:id="rId161"/>
        </w:object>
      </w:r>
      <w:r>
        <w:rPr>
          <w:sz w:val="21"/>
        </w:rPr>
        <w:t>指向</w:t>
      </w:r>
      <w:r>
        <w:object>
          <v:shape id="_x0000_i1106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106" DrawAspect="Content" ObjectID="_82" r:id="rId162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14．(1)700m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(2)500m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(3)1m/s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【详解】（1）小明经过的路程</w:t>
      </w:r>
      <w:r>
        <w:object>
          <v:shape id="_x0000_i1107" type="#_x0000_t75" alt="eqIdf2419fd08573e621fc2c471abaeead22" style="width:154pt;height:15.94pt" o:ole="">
            <v:imagedata r:id="rId163" o:title="eqIdf2419fd08573e621fc2c471abaeead22"/>
          </v:shape>
          <o:OLEObject Type="Embed" ProgID="Equation.DSMT4" ShapeID="_x0000_i1107" DrawAspect="Content" ObjectID="_83" r:id="rId16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（2）位移为初位置指向末位置的有向线段，故小明经过的位移大小</w:t>
      </w:r>
      <w:r>
        <w:object>
          <v:shape id="_x0000_i1108" type="#_x0000_t75" alt="eqId65e994fc38a3fad198e829ea5f492ca6" style="width:162.8pt;height:20.43pt" o:ole="">
            <v:imagedata r:id="rId165" o:title="eqId65e994fc38a3fad198e829ea5f492ca6"/>
          </v:shape>
          <o:OLEObject Type="Embed" ProgID="Equation.DSMT4" ShapeID="_x0000_i1108" DrawAspect="Content" ObjectID="_84" r:id="rId16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（3）小明上学的平均速度大小</w:t>
      </w:r>
      <w:r>
        <w:object>
          <v:shape id="_x0000_i1109" type="#_x0000_t75" alt="eqId9870c411c6d58ed4ad8a0d819dffccbc" style="width:103.79pt;height:27.6pt" o:ole="">
            <v:imagedata r:id="rId167" o:title="eqId9870c411c6d58ed4ad8a0d819dffccbc"/>
          </v:shape>
          <o:OLEObject Type="Embed" ProgID="Equation.DSMT4" ShapeID="_x0000_i1109" DrawAspect="Content" ObjectID="_85" r:id="rId16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15．(1)</w:t>
      </w:r>
      <w:r>
        <w:object>
          <v:shape id="_x0000_i1110" type="#_x0000_t75" alt="eqId877e2c1a405fab03819eacc59d299767" style="width:22.87pt;height:15.03pt" o:ole="">
            <v:imagedata r:id="rId169" o:title="eqId877e2c1a405fab03819eacc59d299767"/>
          </v:shape>
          <o:OLEObject Type="Embed" ProgID="Equation.DSMT4" ShapeID="_x0000_i1110" DrawAspect="Content" ObjectID="_86" r:id="rId170"/>
        </w:object>
      </w:r>
      <w:r>
        <w:rPr>
          <w:sz w:val="21"/>
        </w:rPr>
        <w:t>，位移的方向为南偏东</w:t>
      </w:r>
      <w:r>
        <w:object>
          <v:shape id="_x0000_i1111" type="#_x0000_t75" alt="eqId79a97bb4dcfab4ec7539bc783d563c49" style="width:17.58pt;height:12.26pt" o:ole="">
            <v:imagedata r:id="rId171" o:title="eqId79a97bb4dcfab4ec7539bc783d563c49"/>
          </v:shape>
          <o:OLEObject Type="Embed" ProgID="Equation.DSMT4" ShapeID="_x0000_i1111" DrawAspect="Content" ObjectID="_87" r:id="rId172"/>
        </w:object>
      </w:r>
      <w:r>
        <w:rPr>
          <w:sz w:val="21"/>
        </w:rPr>
        <w:t>；</w:t>
      </w:r>
      <w:r>
        <w:object>
          <v:shape id="_x0000_i1112" type="#_x0000_t75" alt="eqId9779378f0bf69cfe6377d07e63531801" style="width:29.92pt;height:12.22pt" o:ole="">
            <v:imagedata r:id="rId173" o:title="eqId9779378f0bf69cfe6377d07e63531801"/>
          </v:shape>
          <o:OLEObject Type="Embed" ProgID="Equation.DSMT4" ShapeID="_x0000_i1112" DrawAspect="Content" ObjectID="_88" r:id="rId17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113" type="#_x0000_t75" alt="eqId825cdc5db731843bbe18714bb363bd2a" style="width:24.63pt;height:30.52pt" o:ole="">
            <v:imagedata r:id="rId175" o:title="eqId825cdc5db731843bbe18714bb363bd2a"/>
          </v:shape>
          <o:OLEObject Type="Embed" ProgID="Equation.DSMT4" ShapeID="_x0000_i1113" DrawAspect="Content" ObjectID="_89" r:id="rId176"/>
        </w:object>
      </w:r>
      <w:r>
        <w:rPr>
          <w:sz w:val="21"/>
        </w:rPr>
        <w:t>，</w:t>
      </w:r>
      <w:r>
        <w:object>
          <v:shape id="_x0000_i1114" type="#_x0000_t75" alt="eqId92cf776d03d3202c466feba7a8cb111f" style="width:23.75pt;height:27.16pt" o:ole="">
            <v:imagedata r:id="rId177" o:title="eqId92cf776d03d3202c466feba7a8cb111f"/>
          </v:shape>
          <o:OLEObject Type="Embed" ProgID="Equation.DSMT4" ShapeID="_x0000_i1114" DrawAspect="Content" ObjectID="_90" r:id="rId17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【详解】（1）他从</w:t>
      </w:r>
      <w:r>
        <w:object>
          <v:shape id="_x0000_i1115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115" DrawAspect="Content" ObjectID="_91" r:id="rId179"/>
        </w:object>
      </w:r>
      <w:r>
        <w:rPr>
          <w:sz w:val="21"/>
        </w:rPr>
        <w:t>点第一次走到</w:t>
      </w:r>
      <w:r>
        <w:object>
          <v:shape id="_x0000_i1116" type="#_x0000_t75" alt="eqId8455657dde27aabe6adb7b188e031c11" style="width:11.43pt;height:11.43pt" o:ole="">
            <v:imagedata r:id="rId91" o:title="eqId8455657dde27aabe6adb7b188e031c11"/>
          </v:shape>
          <o:OLEObject Type="Embed" ProgID="Equation.DSMT4" ShapeID="_x0000_i1116" DrawAspect="Content" ObjectID="_92" r:id="rId180"/>
        </w:object>
      </w:r>
      <w:r>
        <w:rPr>
          <w:sz w:val="21"/>
        </w:rPr>
        <w:t>点时的位移大小等于线段</w:t>
      </w:r>
      <w:r>
        <w:object>
          <v:shape id="_x0000_i1117" type="#_x0000_t75" alt="eqId03902478df1a55bc99703210bccab910" style="width:18.46pt;height:11.43pt" o:ole="">
            <v:imagedata r:id="rId181" o:title="eqId03902478df1a55bc99703210bccab910"/>
          </v:shape>
          <o:OLEObject Type="Embed" ProgID="Equation.DSMT4" ShapeID="_x0000_i1117" DrawAspect="Content" ObjectID="_93" r:id="rId182"/>
        </w:object>
      </w:r>
      <w:r>
        <w:rPr>
          <w:sz w:val="21"/>
        </w:rPr>
        <w:t>的长度，由几何关系可得位移为</w:t>
      </w:r>
      <w:r>
        <w:object>
          <v:shape id="_x0000_i1118" type="#_x0000_t75" alt="eqIdb57ddc3f07e7feb4cc94eabb698ba2d6" style="width:89.76pt;height:16.5pt" o:ole="">
            <v:imagedata r:id="rId183" o:title="eqIdb57ddc3f07e7feb4cc94eabb698ba2d6"/>
          </v:shape>
          <o:OLEObject Type="Embed" ProgID="Equation.DSMT4" ShapeID="_x0000_i1118" DrawAspect="Content" ObjectID="_94" r:id="rId18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位移的方向为南偏东</w:t>
      </w:r>
      <w:r>
        <w:object>
          <v:shape id="_x0000_i1119" type="#_x0000_t75" alt="eqId79a97bb4dcfab4ec7539bc783d563c49" style="width:17.58pt;height:12.26pt" o:ole="">
            <v:imagedata r:id="rId171" o:title="eqId79a97bb4dcfab4ec7539bc783d563c49"/>
          </v:shape>
          <o:OLEObject Type="Embed" ProgID="Equation.DSMT4" ShapeID="_x0000_i1119" DrawAspect="Content" ObjectID="_95" r:id="rId185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从</w:t>
      </w:r>
      <w:r>
        <w:object>
          <v:shape id="_x0000_i1120" type="#_x0000_t75" alt="eqId5963abe8f421bd99a2aaa94831a951e9" style="width:10.55pt;height:11.21pt" o:ole="">
            <v:imagedata r:id="rId85" o:title="eqId5963abe8f421bd99a2aaa94831a951e9"/>
          </v:shape>
          <o:OLEObject Type="Embed" ProgID="Equation.DSMT4" ShapeID="_x0000_i1120" DrawAspect="Content" ObjectID="_96" r:id="rId186"/>
        </w:object>
      </w:r>
      <w:r>
        <w:rPr>
          <w:sz w:val="21"/>
        </w:rPr>
        <w:t>点出发第一次走到</w:t>
      </w:r>
      <w:r>
        <w:object>
          <v:shape id="_x0000_i1121" type="#_x0000_t75" alt="eqId8455657dde27aabe6adb7b188e031c11" style="width:11.43pt;height:11.43pt" o:ole="">
            <v:imagedata r:id="rId91" o:title="eqId8455657dde27aabe6adb7b188e031c11"/>
          </v:shape>
          <o:OLEObject Type="Embed" ProgID="Equation.DSMT4" ShapeID="_x0000_i1121" DrawAspect="Content" ObjectID="_97" r:id="rId187"/>
        </w:object>
      </w:r>
      <w:r>
        <w:rPr>
          <w:sz w:val="21"/>
        </w:rPr>
        <w:t>点时的路程等于整个运动轨迹的长度，路程为</w:t>
      </w:r>
      <w:r>
        <w:object>
          <v:shape id="_x0000_i1122" type="#_x0000_t75" alt="eqId54298f48f12e503d57511bb46f14bfd2" style="width:129.3pt;height:27.44pt" o:ole="">
            <v:imagedata r:id="rId188" o:title="eqId54298f48f12e503d57511bb46f14bfd2"/>
          </v:shape>
          <o:OLEObject Type="Embed" ProgID="Equation.DSMT4" ShapeID="_x0000_i1122" DrawAspect="Content" ObjectID="_98" r:id="rId18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（2）平均速度大小为</w:t>
      </w:r>
      <w:r>
        <w:object>
          <v:shape id="_x0000_i1123" type="#_x0000_t75" alt="eqId90f2efe71a4658af20a76a6adbba80ee" style="width:58.93pt;height:29.67pt" o:ole="">
            <v:imagedata r:id="rId190" o:title="eqId90f2efe71a4658af20a76a6adbba80ee"/>
          </v:shape>
          <o:OLEObject Type="Embed" ProgID="Equation.DSMT4" ShapeID="_x0000_i1123" DrawAspect="Content" ObjectID="_99" r:id="rId19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方向和位移和方向相同，即南偏东</w:t>
      </w:r>
      <w:r>
        <w:object>
          <v:shape id="_x0000_i1124" type="#_x0000_t75" alt="eqId79a97bb4dcfab4ec7539bc783d563c49" style="width:17.58pt;height:12.26pt" o:ole="">
            <v:imagedata r:id="rId171" o:title="eqId79a97bb4dcfab4ec7539bc783d563c49"/>
          </v:shape>
          <o:OLEObject Type="Embed" ProgID="Equation.DSMT4" ShapeID="_x0000_i1124" DrawAspect="Content" ObjectID="_100" r:id="rId192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平均速率为</w:t>
      </w:r>
      <w:r>
        <w:object>
          <v:shape id="_x0000_i1125" type="#_x0000_t75" alt="eqIdc13b5115fe44cc9f940d83ee8bebc952" style="width:58.05pt;height:27.27pt" o:ole="">
            <v:imagedata r:id="rId193" o:title="eqIdc13b5115fe44cc9f940d83ee8bebc952"/>
          </v:shape>
          <o:OLEObject Type="Embed" ProgID="Equation.DSMT4" ShapeID="_x0000_i1125" DrawAspect="Content" ObjectID="_101" r:id="rId19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sectPr>
      <w:headerReference w:type="even" r:id="rId195"/>
      <w:headerReference w:type="default" r:id="rId196"/>
      <w:footerReference w:type="even" r:id="rId197"/>
      <w:footerReference w:type="default" r:id="rId198"/>
      <w:pgSz w:w="11907" w:h="16839" w:code="9"/>
      <w:pgMar w:top="1440" w:right="1800" w:bottom="1440" w:left="1800" w:header="851" w:footer="425" w:gutter="0"/>
      <w:pgNumType w:start="1"/>
      <w:cols w:num="2"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E46D8"/>
    <w:rsid w:val="00537201"/>
    <w:rsid w:val="0064153B"/>
    <w:rsid w:val="006A4C40"/>
    <w:rsid w:val="006B16C5"/>
    <w:rsid w:val="006B322F"/>
    <w:rsid w:val="00776133"/>
    <w:rsid w:val="00811C76"/>
    <w:rsid w:val="008C07DE"/>
    <w:rsid w:val="009E611B"/>
    <w:rsid w:val="00A30CCE"/>
    <w:rsid w:val="00AC3E9C"/>
    <w:rsid w:val="00BC2225"/>
    <w:rsid w:val="00BC4F14"/>
    <w:rsid w:val="00BF535F"/>
    <w:rsid w:val="00C806B0"/>
    <w:rsid w:val="00CE4DB5"/>
    <w:rsid w:val="00D304EF"/>
    <w:rsid w:val="00E476EE"/>
    <w:rsid w:val="00EF035E"/>
    <w:rsid w:val="00F16B29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5.bin" /><Relationship Id="rId101" Type="http://schemas.openxmlformats.org/officeDocument/2006/relationships/image" Target="media/image50.wmf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1.wmf" /><Relationship Id="rId104" Type="http://schemas.openxmlformats.org/officeDocument/2006/relationships/oleObject" Target="embeddings/oleObject47.bin" /><Relationship Id="rId105" Type="http://schemas.openxmlformats.org/officeDocument/2006/relationships/image" Target="media/image52.wmf" /><Relationship Id="rId106" Type="http://schemas.openxmlformats.org/officeDocument/2006/relationships/oleObject" Target="embeddings/oleObject48.bin" /><Relationship Id="rId107" Type="http://schemas.openxmlformats.org/officeDocument/2006/relationships/image" Target="media/image53.wmf" /><Relationship Id="rId108" Type="http://schemas.openxmlformats.org/officeDocument/2006/relationships/oleObject" Target="embeddings/oleObject49.bin" /><Relationship Id="rId109" Type="http://schemas.openxmlformats.org/officeDocument/2006/relationships/image" Target="media/image54.wmf" /><Relationship Id="rId11" Type="http://schemas.openxmlformats.org/officeDocument/2006/relationships/image" Target="media/image5.wmf" /><Relationship Id="rId110" Type="http://schemas.openxmlformats.org/officeDocument/2006/relationships/oleObject" Target="embeddings/oleObject50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1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2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3.bin" /><Relationship Id="rId117" Type="http://schemas.openxmlformats.org/officeDocument/2006/relationships/image" Target="media/image58.wmf" /><Relationship Id="rId118" Type="http://schemas.openxmlformats.org/officeDocument/2006/relationships/oleObject" Target="embeddings/oleObject54.bin" /><Relationship Id="rId119" Type="http://schemas.openxmlformats.org/officeDocument/2006/relationships/oleObject" Target="embeddings/oleObject55.bin" /><Relationship Id="rId12" Type="http://schemas.openxmlformats.org/officeDocument/2006/relationships/oleObject" Target="embeddings/oleObject3.bin" /><Relationship Id="rId120" Type="http://schemas.openxmlformats.org/officeDocument/2006/relationships/oleObject" Target="embeddings/oleObject56.bin" /><Relationship Id="rId121" Type="http://schemas.openxmlformats.org/officeDocument/2006/relationships/image" Target="media/image59.wmf" /><Relationship Id="rId122" Type="http://schemas.openxmlformats.org/officeDocument/2006/relationships/oleObject" Target="embeddings/oleObject57.bin" /><Relationship Id="rId123" Type="http://schemas.openxmlformats.org/officeDocument/2006/relationships/oleObject" Target="embeddings/oleObject58.bin" /><Relationship Id="rId124" Type="http://schemas.openxmlformats.org/officeDocument/2006/relationships/oleObject" Target="embeddings/oleObject59.bin" /><Relationship Id="rId125" Type="http://schemas.openxmlformats.org/officeDocument/2006/relationships/image" Target="media/image60.wmf" /><Relationship Id="rId126" Type="http://schemas.openxmlformats.org/officeDocument/2006/relationships/oleObject" Target="embeddings/oleObject60.bin" /><Relationship Id="rId127" Type="http://schemas.openxmlformats.org/officeDocument/2006/relationships/image" Target="media/image61.wmf" /><Relationship Id="rId128" Type="http://schemas.openxmlformats.org/officeDocument/2006/relationships/oleObject" Target="embeddings/oleObject61.bin" /><Relationship Id="rId129" Type="http://schemas.openxmlformats.org/officeDocument/2006/relationships/image" Target="media/image62.wmf" /><Relationship Id="rId13" Type="http://schemas.openxmlformats.org/officeDocument/2006/relationships/image" Target="media/image6.wmf" /><Relationship Id="rId130" Type="http://schemas.openxmlformats.org/officeDocument/2006/relationships/oleObject" Target="embeddings/oleObject62.bin" /><Relationship Id="rId131" Type="http://schemas.openxmlformats.org/officeDocument/2006/relationships/image" Target="media/image63.wmf" /><Relationship Id="rId132" Type="http://schemas.openxmlformats.org/officeDocument/2006/relationships/oleObject" Target="embeddings/oleObject63.bin" /><Relationship Id="rId133" Type="http://schemas.openxmlformats.org/officeDocument/2006/relationships/oleObject" Target="embeddings/oleObject64.bin" /><Relationship Id="rId134" Type="http://schemas.openxmlformats.org/officeDocument/2006/relationships/image" Target="media/image64.wmf" /><Relationship Id="rId135" Type="http://schemas.openxmlformats.org/officeDocument/2006/relationships/oleObject" Target="embeddings/oleObject65.bin" /><Relationship Id="rId136" Type="http://schemas.openxmlformats.org/officeDocument/2006/relationships/image" Target="media/image65.wmf" /><Relationship Id="rId137" Type="http://schemas.openxmlformats.org/officeDocument/2006/relationships/oleObject" Target="embeddings/oleObject66.bin" /><Relationship Id="rId138" Type="http://schemas.openxmlformats.org/officeDocument/2006/relationships/image" Target="media/image66.wmf" /><Relationship Id="rId139" Type="http://schemas.openxmlformats.org/officeDocument/2006/relationships/oleObject" Target="embeddings/oleObject67.bin" /><Relationship Id="rId14" Type="http://schemas.openxmlformats.org/officeDocument/2006/relationships/oleObject" Target="embeddings/oleObject4.bin" /><Relationship Id="rId140" Type="http://schemas.openxmlformats.org/officeDocument/2006/relationships/image" Target="media/image67.wmf" /><Relationship Id="rId141" Type="http://schemas.openxmlformats.org/officeDocument/2006/relationships/oleObject" Target="embeddings/oleObject68.bin" /><Relationship Id="rId142" Type="http://schemas.openxmlformats.org/officeDocument/2006/relationships/image" Target="media/image68.wmf" /><Relationship Id="rId143" Type="http://schemas.openxmlformats.org/officeDocument/2006/relationships/oleObject" Target="embeddings/oleObject69.bin" /><Relationship Id="rId144" Type="http://schemas.openxmlformats.org/officeDocument/2006/relationships/image" Target="media/image69.wmf" /><Relationship Id="rId145" Type="http://schemas.openxmlformats.org/officeDocument/2006/relationships/oleObject" Target="embeddings/oleObject70.bin" /><Relationship Id="rId146" Type="http://schemas.openxmlformats.org/officeDocument/2006/relationships/image" Target="media/image70.png" /><Relationship Id="rId147" Type="http://schemas.openxmlformats.org/officeDocument/2006/relationships/image" Target="media/image71.wmf" /><Relationship Id="rId148" Type="http://schemas.openxmlformats.org/officeDocument/2006/relationships/oleObject" Target="embeddings/oleObject71.bin" /><Relationship Id="rId149" Type="http://schemas.openxmlformats.org/officeDocument/2006/relationships/oleObject" Target="embeddings/oleObject72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72.wmf" /><Relationship Id="rId151" Type="http://schemas.openxmlformats.org/officeDocument/2006/relationships/oleObject" Target="embeddings/oleObject73.bin" /><Relationship Id="rId152" Type="http://schemas.openxmlformats.org/officeDocument/2006/relationships/oleObject" Target="embeddings/oleObject74.bin" /><Relationship Id="rId153" Type="http://schemas.openxmlformats.org/officeDocument/2006/relationships/oleObject" Target="embeddings/oleObject75.bin" /><Relationship Id="rId154" Type="http://schemas.openxmlformats.org/officeDocument/2006/relationships/oleObject" Target="embeddings/oleObject76.bin" /><Relationship Id="rId155" Type="http://schemas.openxmlformats.org/officeDocument/2006/relationships/image" Target="media/image73.wmf" /><Relationship Id="rId156" Type="http://schemas.openxmlformats.org/officeDocument/2006/relationships/oleObject" Target="embeddings/oleObject77.bin" /><Relationship Id="rId157" Type="http://schemas.openxmlformats.org/officeDocument/2006/relationships/oleObject" Target="embeddings/oleObject78.bin" /><Relationship Id="rId158" Type="http://schemas.openxmlformats.org/officeDocument/2006/relationships/oleObject" Target="embeddings/oleObject79.bin" /><Relationship Id="rId159" Type="http://schemas.openxmlformats.org/officeDocument/2006/relationships/image" Target="media/image74.wmf" /><Relationship Id="rId16" Type="http://schemas.openxmlformats.org/officeDocument/2006/relationships/image" Target="media/image7.png" /><Relationship Id="rId160" Type="http://schemas.openxmlformats.org/officeDocument/2006/relationships/oleObject" Target="embeddings/oleObject80.bin" /><Relationship Id="rId161" Type="http://schemas.openxmlformats.org/officeDocument/2006/relationships/oleObject" Target="embeddings/oleObject81.bin" /><Relationship Id="rId162" Type="http://schemas.openxmlformats.org/officeDocument/2006/relationships/oleObject" Target="embeddings/oleObject82.bin" /><Relationship Id="rId163" Type="http://schemas.openxmlformats.org/officeDocument/2006/relationships/image" Target="media/image75.wmf" /><Relationship Id="rId164" Type="http://schemas.openxmlformats.org/officeDocument/2006/relationships/oleObject" Target="embeddings/oleObject83.bin" /><Relationship Id="rId165" Type="http://schemas.openxmlformats.org/officeDocument/2006/relationships/image" Target="media/image76.wmf" /><Relationship Id="rId166" Type="http://schemas.openxmlformats.org/officeDocument/2006/relationships/oleObject" Target="embeddings/oleObject84.bin" /><Relationship Id="rId167" Type="http://schemas.openxmlformats.org/officeDocument/2006/relationships/image" Target="media/image77.wmf" /><Relationship Id="rId168" Type="http://schemas.openxmlformats.org/officeDocument/2006/relationships/oleObject" Target="embeddings/oleObject85.bin" /><Relationship Id="rId169" Type="http://schemas.openxmlformats.org/officeDocument/2006/relationships/image" Target="media/image78.wmf" /><Relationship Id="rId17" Type="http://schemas.openxmlformats.org/officeDocument/2006/relationships/image" Target="media/image8.wmf" /><Relationship Id="rId170" Type="http://schemas.openxmlformats.org/officeDocument/2006/relationships/oleObject" Target="embeddings/oleObject86.bin" /><Relationship Id="rId171" Type="http://schemas.openxmlformats.org/officeDocument/2006/relationships/image" Target="media/image79.wmf" /><Relationship Id="rId172" Type="http://schemas.openxmlformats.org/officeDocument/2006/relationships/oleObject" Target="embeddings/oleObject87.bin" /><Relationship Id="rId173" Type="http://schemas.openxmlformats.org/officeDocument/2006/relationships/image" Target="media/image80.wmf" /><Relationship Id="rId174" Type="http://schemas.openxmlformats.org/officeDocument/2006/relationships/oleObject" Target="embeddings/oleObject88.bin" /><Relationship Id="rId175" Type="http://schemas.openxmlformats.org/officeDocument/2006/relationships/image" Target="media/image81.wmf" /><Relationship Id="rId176" Type="http://schemas.openxmlformats.org/officeDocument/2006/relationships/oleObject" Target="embeddings/oleObject89.bin" /><Relationship Id="rId177" Type="http://schemas.openxmlformats.org/officeDocument/2006/relationships/image" Target="media/image82.wmf" /><Relationship Id="rId178" Type="http://schemas.openxmlformats.org/officeDocument/2006/relationships/oleObject" Target="embeddings/oleObject90.bin" /><Relationship Id="rId179" Type="http://schemas.openxmlformats.org/officeDocument/2006/relationships/oleObject" Target="embeddings/oleObject91.bin" /><Relationship Id="rId18" Type="http://schemas.openxmlformats.org/officeDocument/2006/relationships/oleObject" Target="embeddings/oleObject6.bin" /><Relationship Id="rId180" Type="http://schemas.openxmlformats.org/officeDocument/2006/relationships/oleObject" Target="embeddings/oleObject92.bin" /><Relationship Id="rId181" Type="http://schemas.openxmlformats.org/officeDocument/2006/relationships/image" Target="media/image83.wmf" /><Relationship Id="rId182" Type="http://schemas.openxmlformats.org/officeDocument/2006/relationships/oleObject" Target="embeddings/oleObject93.bin" /><Relationship Id="rId183" Type="http://schemas.openxmlformats.org/officeDocument/2006/relationships/image" Target="media/image84.wmf" /><Relationship Id="rId184" Type="http://schemas.openxmlformats.org/officeDocument/2006/relationships/oleObject" Target="embeddings/oleObject94.bin" /><Relationship Id="rId185" Type="http://schemas.openxmlformats.org/officeDocument/2006/relationships/oleObject" Target="embeddings/oleObject95.bin" /><Relationship Id="rId186" Type="http://schemas.openxmlformats.org/officeDocument/2006/relationships/oleObject" Target="embeddings/oleObject96.bin" /><Relationship Id="rId187" Type="http://schemas.openxmlformats.org/officeDocument/2006/relationships/oleObject" Target="embeddings/oleObject97.bin" /><Relationship Id="rId188" Type="http://schemas.openxmlformats.org/officeDocument/2006/relationships/image" Target="media/image85.wmf" /><Relationship Id="rId189" Type="http://schemas.openxmlformats.org/officeDocument/2006/relationships/oleObject" Target="embeddings/oleObject98.bin" /><Relationship Id="rId19" Type="http://schemas.openxmlformats.org/officeDocument/2006/relationships/image" Target="media/image9.wmf" /><Relationship Id="rId190" Type="http://schemas.openxmlformats.org/officeDocument/2006/relationships/image" Target="media/image86.wmf" /><Relationship Id="rId191" Type="http://schemas.openxmlformats.org/officeDocument/2006/relationships/oleObject" Target="embeddings/oleObject99.bin" /><Relationship Id="rId192" Type="http://schemas.openxmlformats.org/officeDocument/2006/relationships/oleObject" Target="embeddings/oleObject100.bin" /><Relationship Id="rId193" Type="http://schemas.openxmlformats.org/officeDocument/2006/relationships/image" Target="media/image87.wmf" /><Relationship Id="rId194" Type="http://schemas.openxmlformats.org/officeDocument/2006/relationships/oleObject" Target="embeddings/oleObject101.bin" /><Relationship Id="rId195" Type="http://schemas.openxmlformats.org/officeDocument/2006/relationships/header" Target="header1.xml" /><Relationship Id="rId196" Type="http://schemas.openxmlformats.org/officeDocument/2006/relationships/header" Target="header2.xml" /><Relationship Id="rId197" Type="http://schemas.openxmlformats.org/officeDocument/2006/relationships/footer" Target="footer3.xml" /><Relationship Id="rId198" Type="http://schemas.openxmlformats.org/officeDocument/2006/relationships/footer" Target="footer4.xml" /><Relationship Id="rId19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00" Type="http://schemas.openxmlformats.org/officeDocument/2006/relationships/styles" Target="styles.xml" /><Relationship Id="rId21" Type="http://schemas.openxmlformats.org/officeDocument/2006/relationships/image" Target="media/image10.wmf" /><Relationship Id="rId22" Type="http://schemas.openxmlformats.org/officeDocument/2006/relationships/oleObject" Target="embeddings/oleObject8.bin" /><Relationship Id="rId23" Type="http://schemas.openxmlformats.org/officeDocument/2006/relationships/image" Target="media/image11.wmf" /><Relationship Id="rId24" Type="http://schemas.openxmlformats.org/officeDocument/2006/relationships/oleObject" Target="embeddings/oleObject9.bin" /><Relationship Id="rId25" Type="http://schemas.openxmlformats.org/officeDocument/2006/relationships/image" Target="media/image12.wmf" /><Relationship Id="rId26" Type="http://schemas.openxmlformats.org/officeDocument/2006/relationships/oleObject" Target="embeddings/oleObject10.bin" /><Relationship Id="rId27" Type="http://schemas.openxmlformats.org/officeDocument/2006/relationships/image" Target="media/image13.wmf" /><Relationship Id="rId28" Type="http://schemas.openxmlformats.org/officeDocument/2006/relationships/oleObject" Target="embeddings/oleObject11.bin" /><Relationship Id="rId29" Type="http://schemas.openxmlformats.org/officeDocument/2006/relationships/oleObject" Target="embeddings/oleObject12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3.bin" /><Relationship Id="rId31" Type="http://schemas.openxmlformats.org/officeDocument/2006/relationships/image" Target="media/image14.wmf" /><Relationship Id="rId32" Type="http://schemas.openxmlformats.org/officeDocument/2006/relationships/oleObject" Target="embeddings/oleObject14.bin" /><Relationship Id="rId33" Type="http://schemas.openxmlformats.org/officeDocument/2006/relationships/image" Target="media/image15.wmf" /><Relationship Id="rId34" Type="http://schemas.openxmlformats.org/officeDocument/2006/relationships/oleObject" Target="embeddings/oleObject15.bin" /><Relationship Id="rId35" Type="http://schemas.openxmlformats.org/officeDocument/2006/relationships/image" Target="media/image16.wmf" /><Relationship Id="rId36" Type="http://schemas.openxmlformats.org/officeDocument/2006/relationships/oleObject" Target="embeddings/oleObject16.bin" /><Relationship Id="rId37" Type="http://schemas.openxmlformats.org/officeDocument/2006/relationships/image" Target="media/image17.wmf" /><Relationship Id="rId38" Type="http://schemas.openxmlformats.org/officeDocument/2006/relationships/oleObject" Target="embeddings/oleObject17.bin" /><Relationship Id="rId39" Type="http://schemas.openxmlformats.org/officeDocument/2006/relationships/image" Target="media/image18.png" /><Relationship Id="rId4" Type="http://schemas.openxmlformats.org/officeDocument/2006/relationships/customXml" Target="../customXml/item1.xml" /><Relationship Id="rId40" Type="http://schemas.openxmlformats.org/officeDocument/2006/relationships/image" Target="media/image19.png" /><Relationship Id="rId41" Type="http://schemas.openxmlformats.org/officeDocument/2006/relationships/image" Target="media/image20.png" /><Relationship Id="rId42" Type="http://schemas.openxmlformats.org/officeDocument/2006/relationships/image" Target="media/image21.png" /><Relationship Id="rId43" Type="http://schemas.openxmlformats.org/officeDocument/2006/relationships/image" Target="media/image22.wmf" /><Relationship Id="rId44" Type="http://schemas.openxmlformats.org/officeDocument/2006/relationships/oleObject" Target="embeddings/oleObject18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19.bin" /><Relationship Id="rId47" Type="http://schemas.openxmlformats.org/officeDocument/2006/relationships/image" Target="media/image24.wmf" /><Relationship Id="rId48" Type="http://schemas.openxmlformats.org/officeDocument/2006/relationships/oleObject" Target="embeddings/oleObject20.bin" /><Relationship Id="rId49" Type="http://schemas.openxmlformats.org/officeDocument/2006/relationships/image" Target="media/image25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1.bin" /><Relationship Id="rId51" Type="http://schemas.openxmlformats.org/officeDocument/2006/relationships/image" Target="media/image26.png" /><Relationship Id="rId52" Type="http://schemas.openxmlformats.org/officeDocument/2006/relationships/image" Target="media/image27.wmf" /><Relationship Id="rId53" Type="http://schemas.openxmlformats.org/officeDocument/2006/relationships/oleObject" Target="embeddings/oleObject22.bin" /><Relationship Id="rId54" Type="http://schemas.openxmlformats.org/officeDocument/2006/relationships/oleObject" Target="embeddings/oleObject23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4.bin" /><Relationship Id="rId57" Type="http://schemas.openxmlformats.org/officeDocument/2006/relationships/image" Target="media/image29.png" /><Relationship Id="rId58" Type="http://schemas.openxmlformats.org/officeDocument/2006/relationships/image" Target="media/image30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2.png" /><Relationship Id="rId60" Type="http://schemas.openxmlformats.org/officeDocument/2006/relationships/image" Target="media/image31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2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3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4.png" /><Relationship Id="rId67" Type="http://schemas.openxmlformats.org/officeDocument/2006/relationships/image" Target="media/image35.png" /><Relationship Id="rId68" Type="http://schemas.openxmlformats.org/officeDocument/2006/relationships/image" Target="media/image36.wmf" /><Relationship Id="rId69" Type="http://schemas.openxmlformats.org/officeDocument/2006/relationships/oleObject" Target="embeddings/oleObject29.bin" /><Relationship Id="rId7" Type="http://schemas.openxmlformats.org/officeDocument/2006/relationships/image" Target="media/image3.wmf" /><Relationship Id="rId70" Type="http://schemas.openxmlformats.org/officeDocument/2006/relationships/image" Target="media/image37.wmf" /><Relationship Id="rId71" Type="http://schemas.openxmlformats.org/officeDocument/2006/relationships/oleObject" Target="embeddings/oleObject30.bin" /><Relationship Id="rId72" Type="http://schemas.openxmlformats.org/officeDocument/2006/relationships/image" Target="media/image38.wmf" /><Relationship Id="rId73" Type="http://schemas.openxmlformats.org/officeDocument/2006/relationships/oleObject" Target="embeddings/oleObject31.bin" /><Relationship Id="rId74" Type="http://schemas.openxmlformats.org/officeDocument/2006/relationships/image" Target="media/image39.wmf" /><Relationship Id="rId75" Type="http://schemas.openxmlformats.org/officeDocument/2006/relationships/oleObject" Target="embeddings/oleObject32.bin" /><Relationship Id="rId76" Type="http://schemas.openxmlformats.org/officeDocument/2006/relationships/image" Target="media/image40.wmf" /><Relationship Id="rId77" Type="http://schemas.openxmlformats.org/officeDocument/2006/relationships/oleObject" Target="embeddings/oleObject33.bin" /><Relationship Id="rId78" Type="http://schemas.openxmlformats.org/officeDocument/2006/relationships/image" Target="media/image41.wmf" /><Relationship Id="rId79" Type="http://schemas.openxmlformats.org/officeDocument/2006/relationships/oleObject" Target="embeddings/oleObject34.bin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5.bin" /><Relationship Id="rId81" Type="http://schemas.openxmlformats.org/officeDocument/2006/relationships/image" Target="media/image42.wmf" /><Relationship Id="rId82" Type="http://schemas.openxmlformats.org/officeDocument/2006/relationships/oleObject" Target="embeddings/oleObject36.bin" /><Relationship Id="rId83" Type="http://schemas.openxmlformats.org/officeDocument/2006/relationships/image" Target="media/image43.wmf" /><Relationship Id="rId84" Type="http://schemas.openxmlformats.org/officeDocument/2006/relationships/oleObject" Target="embeddings/oleObject37.bin" /><Relationship Id="rId85" Type="http://schemas.openxmlformats.org/officeDocument/2006/relationships/image" Target="media/image44.wmf" /><Relationship Id="rId86" Type="http://schemas.openxmlformats.org/officeDocument/2006/relationships/oleObject" Target="embeddings/oleObject38.bin" /><Relationship Id="rId87" Type="http://schemas.openxmlformats.org/officeDocument/2006/relationships/image" Target="media/image45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6.png" /><Relationship Id="rId9" Type="http://schemas.openxmlformats.org/officeDocument/2006/relationships/image" Target="media/image4.wmf" /><Relationship Id="rId90" Type="http://schemas.openxmlformats.org/officeDocument/2006/relationships/oleObject" Target="embeddings/oleObject40.bin" /><Relationship Id="rId91" Type="http://schemas.openxmlformats.org/officeDocument/2006/relationships/image" Target="media/image47.wmf" /><Relationship Id="rId92" Type="http://schemas.openxmlformats.org/officeDocument/2006/relationships/oleObject" Target="embeddings/oleObject41.bin" /><Relationship Id="rId93" Type="http://schemas.openxmlformats.org/officeDocument/2006/relationships/oleObject" Target="embeddings/oleObject42.bin" /><Relationship Id="rId94" Type="http://schemas.openxmlformats.org/officeDocument/2006/relationships/oleObject" Target="embeddings/oleObject43.bin" /><Relationship Id="rId95" Type="http://schemas.openxmlformats.org/officeDocument/2006/relationships/image" Target="media/image48.wmf" /><Relationship Id="rId96" Type="http://schemas.openxmlformats.org/officeDocument/2006/relationships/oleObject" Target="embeddings/oleObject44.bin" /><Relationship Id="rId97" Type="http://schemas.openxmlformats.org/officeDocument/2006/relationships/footer" Target="footer1.xml" /><Relationship Id="rId98" Type="http://schemas.openxmlformats.org/officeDocument/2006/relationships/footer" Target="footer2.xml" /><Relationship Id="rId99" Type="http://schemas.openxmlformats.org/officeDocument/2006/relationships/image" Target="media/image49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D8B74-E658-41D0-A583-9C5836944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组卷网</cp:lastModifiedBy>
  <cp:revision>18</cp:revision>
  <dcterms:created xsi:type="dcterms:W3CDTF">2017-07-19T12:07:00Z</dcterms:created>
  <dcterms:modified xsi:type="dcterms:W3CDTF">2025-01-10T02:56:00Z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05528f49c63748729b0edd7bef92ac5bndi0ntexmtaxnq</vt:lpwstr>
  </property>
</Properties>
</file>