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2025年12月29日 必修二第五章简单测验_xy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．关于平抛运动，下列说法正确的是（　　）</w:t>
      </w:r>
    </w:p>
    <w:p>
      <w:pPr>
        <w:shd w:val="clear" w:color="auto" w:fill="auto"/>
        <w:spacing w:line="360" w:lineRule="auto"/>
        <w:ind w:left="300"/>
        <w:jc w:val="left"/>
        <w:textAlignment w:val="center"/>
        <w:rPr>
          <w:sz w:val="21"/>
        </w:rPr>
      </w:pPr>
      <w:r>
        <w:rPr>
          <w:sz w:val="21"/>
        </w:rPr>
        <w:t>A．平抛运动是一种非匀变速曲线运动</w:t>
      </w:r>
    </w:p>
    <w:p>
      <w:pPr>
        <w:shd w:val="clear" w:color="auto" w:fill="auto"/>
        <w:spacing w:line="360" w:lineRule="auto"/>
        <w:ind w:left="300"/>
        <w:jc w:val="left"/>
        <w:textAlignment w:val="center"/>
        <w:rPr>
          <w:sz w:val="21"/>
        </w:rPr>
      </w:pPr>
      <w:r>
        <w:rPr>
          <w:sz w:val="21"/>
        </w:rPr>
        <w:t>B．平抛运动的加速度方向时刻在改变</w:t>
      </w:r>
    </w:p>
    <w:p>
      <w:pPr>
        <w:shd w:val="clear" w:color="auto" w:fill="auto"/>
        <w:spacing w:line="360" w:lineRule="auto"/>
        <w:ind w:left="300"/>
        <w:jc w:val="left"/>
        <w:textAlignment w:val="center"/>
        <w:rPr>
          <w:sz w:val="21"/>
        </w:rPr>
      </w:pPr>
      <w:r>
        <w:rPr>
          <w:sz w:val="21"/>
        </w:rPr>
        <w:t>C．做平抛运动的物体，在任意相等的时间内速度的变化量相同</w:t>
      </w:r>
    </w:p>
    <w:p>
      <w:pPr>
        <w:shd w:val="clear" w:color="auto" w:fill="auto"/>
        <w:spacing w:line="360" w:lineRule="auto"/>
        <w:ind w:left="300"/>
        <w:jc w:val="left"/>
        <w:textAlignment w:val="center"/>
        <w:rPr>
          <w:sz w:val="21"/>
        </w:rPr>
      </w:pPr>
      <w:r>
        <w:rPr>
          <w:sz w:val="21"/>
        </w:rPr>
        <w:t>D．平抛运动可以分解为水平方向的匀速直线运动和竖直方向的匀减速直线运动</w:t>
      </w:r>
    </w:p>
    <w:p>
      <w:pPr>
        <w:shd w:val="clear" w:color="auto" w:fill="auto"/>
        <w:spacing w:line="360" w:lineRule="auto"/>
        <w:jc w:val="left"/>
        <w:textAlignment w:val="center"/>
        <w:rPr>
          <w:sz w:val="21"/>
        </w:rPr>
      </w:pPr>
      <w:r>
        <w:rPr>
          <w:sz w:val="21"/>
        </w:rPr>
        <w:t>2</w:t>
      </w:r>
      <w:r>
        <w:rPr>
          <w:sz w:val="21"/>
        </w:rPr>
        <w:t>．2025年4月19日，天工Ultra机器人参加2025北京亦庄半程马拉松赛，以2小时40分钟42秒的成绩位列第一名，如图甲所示。若图乙为该机器人比赛过程中经过的</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w:t>
      </w:r>
      <w:r>
        <w:rPr>
          <w:rFonts w:ascii="Times New Roman" w:eastAsia="Times New Roman" w:hAnsi="Times New Roman" w:cs="Times New Roman"/>
          <w:i/>
          <w:sz w:val="21"/>
        </w:rPr>
        <w:t>c</w:t>
      </w:r>
      <w:r>
        <w:rPr>
          <w:sz w:val="21"/>
        </w:rPr>
        <w:t>、</w:t>
      </w:r>
      <w:r>
        <w:rPr>
          <w:rFonts w:ascii="Times New Roman" w:eastAsia="Times New Roman" w:hAnsi="Times New Roman" w:cs="Times New Roman"/>
          <w:i/>
          <w:sz w:val="21"/>
        </w:rPr>
        <w:t>d</w:t>
      </w:r>
      <w:r>
        <w:rPr>
          <w:sz w:val="21"/>
        </w:rPr>
        <w:t>四个位置，将机器人视为质点，其中速度方向可能正确的是（</w:t>
      </w:r>
      <w:r>
        <w:rPr>
          <w:rFonts w:ascii="Times New Roman" w:eastAsia="Times New Roman" w:hAnsi="Times New Roman" w:cs="Times New Roman"/>
          <w:kern w:val="0"/>
          <w:sz w:val="24"/>
          <w:szCs w:val="24"/>
        </w:rPr>
        <w:t>    </w:t>
      </w:r>
      <w:r>
        <w:rPr>
          <w:sz w:val="21"/>
        </w:rPr>
        <w:t>）</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3086100" cy="1466850"/>
            <wp:docPr id="100003" name="" descr="@@@7ee5626d-119c-4458-83b7-286f4c25f9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086100" cy="146685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rPr>
          <w:rFonts w:ascii="Times New Roman" w:eastAsia="Times New Roman" w:hAnsi="Times New Roman" w:cs="Times New Roman"/>
          <w:i/>
          <w:sz w:val="21"/>
        </w:rPr>
        <w:t>a</w:t>
      </w:r>
      <w:r>
        <w:rPr>
          <w:sz w:val="21"/>
        </w:rPr>
        <w:t>点</w:t>
      </w:r>
      <w:r>
        <w:rPr>
          <w:sz w:val="21"/>
        </w:rPr>
        <w:tab/>
      </w:r>
      <w:r>
        <w:rPr>
          <w:sz w:val="21"/>
        </w:rPr>
        <w:t>B．</w:t>
      </w:r>
      <w:r>
        <w:rPr>
          <w:rFonts w:ascii="Times New Roman" w:eastAsia="Times New Roman" w:hAnsi="Times New Roman" w:cs="Times New Roman"/>
          <w:i/>
          <w:sz w:val="21"/>
        </w:rPr>
        <w:t>b</w:t>
      </w:r>
      <w:r>
        <w:rPr>
          <w:sz w:val="21"/>
        </w:rPr>
        <w:t>点</w:t>
      </w:r>
      <w:r>
        <w:rPr>
          <w:sz w:val="21"/>
        </w:rPr>
        <w:tab/>
      </w:r>
      <w:r>
        <w:rPr>
          <w:sz w:val="21"/>
        </w:rPr>
        <w:t>C．</w:t>
      </w:r>
      <w:r>
        <w:rPr>
          <w:rFonts w:ascii="Times New Roman" w:eastAsia="Times New Roman" w:hAnsi="Times New Roman" w:cs="Times New Roman"/>
          <w:i/>
          <w:sz w:val="21"/>
        </w:rPr>
        <w:t>c</w:t>
      </w:r>
      <w:r>
        <w:rPr>
          <w:sz w:val="21"/>
        </w:rPr>
        <w:t>点</w:t>
      </w:r>
      <w:r>
        <w:rPr>
          <w:sz w:val="21"/>
        </w:rPr>
        <w:tab/>
      </w:r>
      <w:r>
        <w:rPr>
          <w:sz w:val="21"/>
        </w:rPr>
        <w:t>D．</w:t>
      </w:r>
      <w:r>
        <w:rPr>
          <w:rFonts w:ascii="Times New Roman" w:eastAsia="Times New Roman" w:hAnsi="Times New Roman" w:cs="Times New Roman"/>
          <w:i/>
          <w:sz w:val="21"/>
        </w:rPr>
        <w:t>d</w:t>
      </w:r>
      <w:r>
        <w:rPr>
          <w:sz w:val="21"/>
        </w:rPr>
        <w:t>点</w:t>
      </w:r>
    </w:p>
    <w:p>
      <w:pPr>
        <w:shd w:val="clear" w:color="auto" w:fill="auto"/>
        <w:spacing w:line="360" w:lineRule="auto"/>
        <w:jc w:val="left"/>
        <w:textAlignment w:val="center"/>
        <w:rPr>
          <w:sz w:val="21"/>
        </w:rPr>
      </w:pPr>
      <w:r>
        <w:rPr>
          <w:sz w:val="21"/>
        </w:rPr>
        <w:t>3</w:t>
      </w:r>
      <w:r>
        <w:rPr>
          <w:sz w:val="21"/>
        </w:rPr>
        <w:t>．小华将A、B两球从同一高度水平抛出，如图所示，已知A球的质量小于B球的质量，不计空气阻力，下列说法正确的是（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552575" cy="723900"/>
            <wp:docPr id="100005" name="" descr="@@@7a2c1aee-5ca5-4d58-877e-75f63b2c12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552575" cy="723900"/>
                    </a:xfrm>
                    <a:prstGeom prst="rect">
                      <a:avLst/>
                    </a:prstGeom>
                  </pic:spPr>
                </pic:pic>
              </a:graphicData>
            </a:graphic>
          </wp:inline>
        </w:drawing>
      </w:r>
    </w:p>
    <w:p>
      <w:pPr>
        <w:shd w:val="clear" w:color="auto" w:fill="auto"/>
        <w:tabs>
          <w:tab w:val="left" w:pos="2771"/>
          <w:tab w:val="left" w:pos="5541"/>
        </w:tabs>
        <w:spacing w:line="360" w:lineRule="auto"/>
        <w:ind w:left="300"/>
        <w:jc w:val="left"/>
        <w:textAlignment w:val="center"/>
        <w:rPr>
          <w:sz w:val="21"/>
        </w:rPr>
      </w:pPr>
      <w:r>
        <w:rPr>
          <w:sz w:val="21"/>
        </w:rPr>
        <w:t>A．下落时间</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399f8260233cfbf4d718ab159188b520" style="width:26.39pt;height:16.36pt" o:ole="">
            <v:imagedata r:id="rId8" o:title="eqId399f8260233cfbf4d718ab159188b520"/>
          </v:shape>
          <o:OLEObject Type="Embed" ProgID="Equation.DSMT4" ShapeID="_x0000_i1025" DrawAspect="Content" ObjectID="_1" r:id="rId9"/>
        </w:object>
      </w:r>
      <w:r>
        <w:rPr>
          <w:sz w:val="21"/>
        </w:rPr>
        <w:tab/>
      </w:r>
      <w:r>
        <w:rPr>
          <w:sz w:val="21"/>
        </w:rPr>
        <w:t>B．下落时间</w:t>
      </w:r>
      <w:r>
        <w:object>
          <v:shape id="_x0000_i1026" type="#_x0000_t75" alt="eqIdba71dc779d60ab48688ee2e05db3c8da" style="width:29.04pt;height:16.16pt" o:ole="">
            <v:imagedata r:id="rId10" o:title="eqIdba71dc779d60ab48688ee2e05db3c8da"/>
          </v:shape>
          <o:OLEObject Type="Embed" ProgID="Equation.DSMT4" ShapeID="_x0000_i1026" DrawAspect="Content" ObjectID="_2" r:id="rId11"/>
        </w:object>
      </w:r>
      <w:r>
        <w:rPr>
          <w:sz w:val="21"/>
        </w:rPr>
        <w:tab/>
      </w:r>
      <w:r>
        <w:rPr>
          <w:sz w:val="21"/>
        </w:rPr>
        <w:t>C．抛出初速度</w:t>
      </w:r>
      <w:r>
        <w:object>
          <v:shape id="_x0000_i1027" type="#_x0000_t75" alt="eqIdbb50adf0b932dec7e6007b6933e9ce52" style="width:32.56pt;height:15.84pt" o:ole="">
            <v:imagedata r:id="rId12" o:title="eqIdbb50adf0b932dec7e6007b6933e9ce52"/>
          </v:shape>
          <o:OLEObject Type="Embed" ProgID="Equation.DSMT4" ShapeID="_x0000_i1027" DrawAspect="Content" ObjectID="_3" r:id="rId13"/>
        </w:object>
      </w:r>
    </w:p>
    <w:p>
      <w:pPr>
        <w:shd w:val="clear" w:color="auto" w:fill="auto"/>
        <w:spacing w:line="360" w:lineRule="auto"/>
        <w:jc w:val="left"/>
        <w:textAlignment w:val="center"/>
        <w:rPr>
          <w:sz w:val="21"/>
        </w:rPr>
      </w:pPr>
      <w:r>
        <w:rPr>
          <w:sz w:val="21"/>
        </w:rPr>
        <w:t>4</w:t>
      </w:r>
      <w:r>
        <w:rPr>
          <w:sz w:val="21"/>
        </w:rPr>
        <w:t>．如图所示，小明将网球从同一位置分别以</w:t>
      </w:r>
      <w:r>
        <w:object>
          <v:shape id="_x0000_i1028" type="#_x0000_t75" alt="eqIdf44c235d8b49207ad3f2d77dc5d6cf20" style="width:9.68pt;height:14.89pt" o:ole="">
            <v:imagedata r:id="rId14" o:title="eqIdf44c235d8b49207ad3f2d77dc5d6cf20"/>
          </v:shape>
          <o:OLEObject Type="Embed" ProgID="Equation.DSMT4" ShapeID="_x0000_i1028" DrawAspect="Content" ObjectID="_4" r:id="rId15"/>
        </w:object>
      </w:r>
      <w:r>
        <w:rPr>
          <w:sz w:val="21"/>
        </w:rPr>
        <w:t>、</w:t>
      </w:r>
      <w:r>
        <w:object>
          <v:shape id="_x0000_i1029" type="#_x0000_t75" alt="eqId814f55724f7ee57bd395eb3b95393c68" style="width:10.55pt;height:15.07pt" o:ole="">
            <v:imagedata r:id="rId16" o:title="eqId814f55724f7ee57bd395eb3b95393c68"/>
          </v:shape>
          <o:OLEObject Type="Embed" ProgID="Equation.DSMT4" ShapeID="_x0000_i1029" DrawAspect="Content" ObjectID="_5" r:id="rId17"/>
        </w:object>
      </w:r>
      <w:r>
        <w:rPr>
          <w:sz w:val="21"/>
        </w:rPr>
        <w:t>的速度水平击出，网球分别落在甲、乙两点，忽略空气阻力，网球可看作质点，则</w:t>
      </w:r>
      <w:r>
        <w:object>
          <v:shape id="_x0000_i1030" type="#_x0000_t75" alt="eqIdf44c235d8b49207ad3f2d77dc5d6cf20" style="width:9.68pt;height:14.89pt" o:ole="">
            <v:imagedata r:id="rId14" o:title="eqIdf44c235d8b49207ad3f2d77dc5d6cf20"/>
          </v:shape>
          <o:OLEObject Type="Embed" ProgID="Equation.DSMT4" ShapeID="_x0000_i1030" DrawAspect="Content" ObjectID="_6" r:id="rId18"/>
        </w:object>
      </w:r>
      <w:r>
        <w:rPr>
          <w:sz w:val="21"/>
        </w:rPr>
        <w:t>、</w:t>
      </w:r>
      <w:r>
        <w:object>
          <v:shape id="_x0000_i1031" type="#_x0000_t75" alt="eqId814f55724f7ee57bd395eb3b95393c68" style="width:10.55pt;height:15.07pt" o:ole="">
            <v:imagedata r:id="rId16" o:title="eqId814f55724f7ee57bd395eb3b95393c68"/>
          </v:shape>
          <o:OLEObject Type="Embed" ProgID="Equation.DSMT4" ShapeID="_x0000_i1031" DrawAspect="Content" ObjectID="_7" r:id="rId19"/>
        </w:object>
      </w:r>
      <w:r>
        <w:rPr>
          <w:sz w:val="21"/>
        </w:rPr>
        <w:t>的大小关系是（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466850" cy="1295400"/>
            <wp:docPr id="100007" name="" descr="@@@e3ececc1-a6d1-4c39-9e41-69d128c34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0"/>
                    <a:stretch>
                      <a:fillRect/>
                    </a:stretch>
                  </pic:blipFill>
                  <pic:spPr>
                    <a:xfrm>
                      <a:off x="0" y="0"/>
                      <a:ext cx="1466850" cy="129540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32" type="#_x0000_t75" alt="eqId9400955a9c7ad18355b999694eff83ce" style="width:29.04pt;height:15.84pt" o:ole="">
            <v:imagedata r:id="rId21" o:title="eqId9400955a9c7ad18355b999694eff83ce"/>
          </v:shape>
          <o:OLEObject Type="Embed" ProgID="Equation.DSMT4" ShapeID="_x0000_i1032" DrawAspect="Content" ObjectID="_8" r:id="rId22"/>
        </w:object>
      </w:r>
      <w:r>
        <w:rPr>
          <w:sz w:val="21"/>
        </w:rPr>
        <w:tab/>
      </w:r>
      <w:r>
        <w:rPr>
          <w:sz w:val="21"/>
        </w:rPr>
        <w:t>B．</w:t>
      </w:r>
      <w:r>
        <w:object>
          <v:shape id="_x0000_i1033" type="#_x0000_t75" alt="eqIde860d8d9f1f38d5e290a2b41eb9abc15" style="width:29.04pt;height:15.84pt" o:ole="">
            <v:imagedata r:id="rId23" o:title="eqIde860d8d9f1f38d5e290a2b41eb9abc15"/>
          </v:shape>
          <o:OLEObject Type="Embed" ProgID="Equation.DSMT4" ShapeID="_x0000_i1033" DrawAspect="Content" ObjectID="_9" r:id="rId24"/>
        </w:object>
      </w:r>
      <w:r>
        <w:rPr>
          <w:sz w:val="21"/>
        </w:rPr>
        <w:tab/>
      </w:r>
      <w:r>
        <w:rPr>
          <w:sz w:val="21"/>
        </w:rPr>
        <w:t>C．</w:t>
      </w:r>
      <w:r>
        <w:object>
          <v:shape id="_x0000_i1034" type="#_x0000_t75" alt="eqId393262a084a3be46446ecaf7fe4235e1" style="width:25.52pt;height:13.09pt" o:ole="">
            <v:imagedata r:id="rId25" o:title="eqId393262a084a3be46446ecaf7fe4235e1"/>
          </v:shape>
          <o:OLEObject Type="Embed" ProgID="Equation.DSMT4" ShapeID="_x0000_i1034" DrawAspect="Content" ObjectID="_10" r:id="rId26"/>
        </w:object>
      </w:r>
      <w:r>
        <w:rPr>
          <w:sz w:val="21"/>
        </w:rPr>
        <w:tab/>
      </w:r>
      <w:r>
        <w:rPr>
          <w:sz w:val="21"/>
        </w:rPr>
        <w:t>D．无法判断</w:t>
      </w:r>
    </w:p>
    <w:p>
      <w:pPr>
        <w:shd w:val="clear" w:color="auto" w:fill="auto"/>
        <w:spacing w:line="360" w:lineRule="auto"/>
        <w:jc w:val="left"/>
        <w:textAlignment w:val="center"/>
        <w:rPr>
          <w:sz w:val="21"/>
        </w:rPr>
      </w:pPr>
      <w:r>
        <w:rPr>
          <w:sz w:val="21"/>
        </w:rPr>
        <w:t>5</w:t>
      </w:r>
      <w:r>
        <w:rPr>
          <w:sz w:val="21"/>
        </w:rPr>
        <w:t>．在</w:t>
      </w:r>
      <w:r>
        <w:object>
          <v:shape id="_x0000_i1035" type="#_x0000_t75" alt="eqIdedd466424f9fc42ff269510f1be28528" style="width:24.61pt;height:12.64pt" o:ole="">
            <v:imagedata r:id="rId27" o:title="eqIdedd466424f9fc42ff269510f1be28528"/>
          </v:shape>
          <o:OLEObject Type="Embed" ProgID="Equation.DSMT4" ShapeID="_x0000_i1035" DrawAspect="Content" ObjectID="_11" r:id="rId28"/>
        </w:object>
      </w:r>
      <w:r>
        <w:rPr>
          <w:sz w:val="21"/>
        </w:rPr>
        <w:t>年</w:t>
      </w:r>
      <w:r>
        <w:object>
          <v:shape id="_x0000_i1036" type="#_x0000_t75" alt="eqIdd91e07104b699c4012be2d26160976a2" style="width:7.91pt;height:12.25pt" o:ole="">
            <v:imagedata r:id="rId29" o:title="eqIdd91e07104b699c4012be2d26160976a2"/>
          </v:shape>
          <o:OLEObject Type="Embed" ProgID="Equation.DSMT4" ShapeID="_x0000_i1036" DrawAspect="Content" ObjectID="_12" r:id="rId30"/>
        </w:object>
      </w:r>
      <w:r>
        <w:rPr>
          <w:sz w:val="21"/>
        </w:rPr>
        <w:t>月</w:t>
      </w:r>
      <w:r>
        <w:object>
          <v:shape id="_x0000_i1037" type="#_x0000_t75" alt="eqId8b06e95b57b7a81cd81d05557a11fa92" style="width:8.78pt;height:11.88pt" o:ole="">
            <v:imagedata r:id="rId31" o:title="eqId8b06e95b57b7a81cd81d05557a11fa92"/>
          </v:shape>
          <o:OLEObject Type="Embed" ProgID="Equation.DSMT4" ShapeID="_x0000_i1037" DrawAspect="Content" ObjectID="_13" r:id="rId32"/>
        </w:object>
      </w:r>
      <w:r>
        <w:rPr>
          <w:sz w:val="21"/>
        </w:rPr>
        <w:t>日巴基斯坦空军在与印度空军的对抗空战中，使用中国制造的歼</w:t>
      </w:r>
      <w:r>
        <w:object>
          <v:shape id="_x0000_i1038" type="#_x0000_t75" alt="eqIdac9b64742bf1891c60662eaf021554e0" style="width:33.41pt;height:12.03pt" o:ole="">
            <v:imagedata r:id="rId33" o:title="eqIdac9b64742bf1891c60662eaf021554e0"/>
          </v:shape>
          <o:OLEObject Type="Embed" ProgID="Equation.DSMT4" ShapeID="_x0000_i1038" DrawAspect="Content" ObjectID="_14" r:id="rId34"/>
        </w:object>
      </w:r>
      <w:r>
        <w:rPr>
          <w:sz w:val="21"/>
        </w:rPr>
        <w:t>，击落了</w:t>
      </w:r>
      <w:r>
        <w:object>
          <v:shape id="_x0000_i1039" type="#_x0000_t75" alt="eqId6f8c4c029e552954bd493b49aeab82d5" style="width:8.78pt;height:12.45pt" o:ole="">
            <v:imagedata r:id="rId35" o:title="eqId6f8c4c029e552954bd493b49aeab82d5"/>
          </v:shape>
          <o:OLEObject Type="Embed" ProgID="Equation.DSMT4" ShapeID="_x0000_i1039" DrawAspect="Content" ObjectID="_15" r:id="rId36"/>
        </w:object>
      </w:r>
      <w:r>
        <w:rPr>
          <w:sz w:val="21"/>
        </w:rPr>
        <w:t>架印度军机，其中包括</w:t>
      </w:r>
      <w:r>
        <w:object>
          <v:shape id="_x0000_i1040" type="#_x0000_t75" alt="eqId5ca7d1107389675d32b56ec097464c14" style="width:7.91pt;height:12.52pt" o:ole="">
            <v:imagedata r:id="rId37" o:title="eqId5ca7d1107389675d32b56ec097464c14"/>
          </v:shape>
          <o:OLEObject Type="Embed" ProgID="Equation.DSMT4" ShapeID="_x0000_i1040" DrawAspect="Content" ObjectID="_16" r:id="rId38"/>
        </w:object>
      </w:r>
      <w:r>
        <w:rPr>
          <w:sz w:val="21"/>
        </w:rPr>
        <w:t>架法国制造的“阵风”战斗机。这场空战也让中国战机的技术实力得到了国际认可。“风洞”实验是飞行器研制工作中的重要过程。简化模型如下：一小球在光滑的水平面上以初速度</w:t>
      </w:r>
      <w:r>
        <w:object>
          <v:shape id="_x0000_i1041" type="#_x0000_t75" alt="eqId6f58888df91890a19a1aa7511d19703f" style="width:10.67pt;height:16.77pt" o:ole="">
            <v:imagedata r:id="rId39" o:title="eqId6f58888df91890a19a1aa7511d19703f"/>
          </v:shape>
          <o:OLEObject Type="Embed" ProgID="Equation.DSMT4" ShapeID="_x0000_i1041" DrawAspect="Content" ObjectID="_17" r:id="rId40"/>
        </w:object>
      </w:r>
      <w:r>
        <w:rPr>
          <w:sz w:val="21"/>
        </w:rPr>
        <w:t>穿过一段风带，经过风带时风会给小球一个与</w:t>
      </w:r>
      <w:r>
        <w:object>
          <v:shape id="_x0000_i1042" type="#_x0000_t75" alt="eqId6f58888df91890a19a1aa7511d19703f" style="width:10.67pt;height:16.77pt" o:ole="">
            <v:imagedata r:id="rId39" o:title="eqId6f58888df91890a19a1aa7511d19703f"/>
          </v:shape>
          <o:OLEObject Type="Embed" ProgID="Equation.DSMT4" ShapeID="_x0000_i1042" DrawAspect="Content" ObjectID="_18" r:id="rId41"/>
        </w:object>
      </w:r>
      <w:r>
        <w:rPr>
          <w:sz w:val="21"/>
        </w:rPr>
        <w:t>方向垂直、水平向北的恒力，其余区域无风。小球穿过风带过程的运动轨迹及穿过风带后的速度方向表示正确的是（　　）</w:t>
      </w:r>
    </w:p>
    <w:p>
      <w:pPr>
        <w:shd w:val="clear" w:color="auto" w:fill="auto"/>
        <w:tabs>
          <w:tab w:val="left" w:pos="4156"/>
        </w:tabs>
        <w:spacing w:line="360" w:lineRule="auto"/>
        <w:ind w:left="300"/>
        <w:jc w:val="left"/>
        <w:textAlignment w:val="center"/>
        <w:rPr>
          <w:sz w:val="21"/>
        </w:rPr>
      </w:pPr>
      <w:r>
        <w:rPr>
          <w:sz w:val="21"/>
        </w:rPr>
        <w:t>A．</w:t>
      </w:r>
      <w:r>
        <w:rPr>
          <w:rFonts w:ascii="Times New Roman" w:eastAsia="Times New Roman" w:hAnsi="Times New Roman" w:cs="Times New Roman"/>
          <w:strike w:val="0"/>
          <w:kern w:val="0"/>
          <w:sz w:val="24"/>
          <w:szCs w:val="24"/>
          <w:u w:val="none"/>
        </w:rPr>
        <w:drawing>
          <wp:inline>
            <wp:extent cx="1371600" cy="1104900"/>
            <wp:docPr id="100009" name="" descr="@@@f96017a6-5c69-4e13-8659-8df36f0018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42"/>
                    <a:stretch>
                      <a:fillRect/>
                    </a:stretch>
                  </pic:blipFill>
                  <pic:spPr>
                    <a:xfrm>
                      <a:off x="0" y="0"/>
                      <a:ext cx="1371600" cy="1104900"/>
                    </a:xfrm>
                    <a:prstGeom prst="rect">
                      <a:avLst/>
                    </a:prstGeom>
                  </pic:spPr>
                </pic:pic>
              </a:graphicData>
            </a:graphic>
          </wp:inline>
        </w:drawing>
      </w:r>
      <w:r>
        <w:rPr>
          <w:sz w:val="21"/>
        </w:rPr>
        <w:tab/>
      </w:r>
      <w:r>
        <w:rPr>
          <w:sz w:val="21"/>
        </w:rPr>
        <w:t>B．</w:t>
      </w:r>
      <w:r>
        <w:rPr>
          <w:rFonts w:ascii="Times New Roman" w:eastAsia="Times New Roman" w:hAnsi="Times New Roman" w:cs="Times New Roman"/>
          <w:strike w:val="0"/>
          <w:kern w:val="0"/>
          <w:sz w:val="24"/>
          <w:szCs w:val="24"/>
          <w:u w:val="none"/>
        </w:rPr>
        <w:drawing>
          <wp:inline>
            <wp:extent cx="1447800" cy="1114425"/>
            <wp:docPr id="100011" name="" descr="@@@3dd1af5f-a713-406b-9f1d-011922693d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43"/>
                    <a:stretch>
                      <a:fillRect/>
                    </a:stretch>
                  </pic:blipFill>
                  <pic:spPr>
                    <a:xfrm>
                      <a:off x="0" y="0"/>
                      <a:ext cx="1447800" cy="1114425"/>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C．</w:t>
      </w:r>
      <w:r>
        <w:rPr>
          <w:rFonts w:ascii="Times New Roman" w:eastAsia="Times New Roman" w:hAnsi="Times New Roman" w:cs="Times New Roman"/>
          <w:strike w:val="0"/>
          <w:kern w:val="0"/>
          <w:sz w:val="24"/>
          <w:szCs w:val="24"/>
          <w:u w:val="none"/>
        </w:rPr>
        <w:drawing>
          <wp:inline>
            <wp:extent cx="1314450" cy="1047750"/>
            <wp:docPr id="100013" name="" descr="@@@ad5a34be-3793-4715-9285-abb8860df4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44"/>
                    <a:stretch>
                      <a:fillRect/>
                    </a:stretch>
                  </pic:blipFill>
                  <pic:spPr>
                    <a:xfrm>
                      <a:off x="0" y="0"/>
                      <a:ext cx="1314450" cy="1047750"/>
                    </a:xfrm>
                    <a:prstGeom prst="rect">
                      <a:avLst/>
                    </a:prstGeom>
                  </pic:spPr>
                </pic:pic>
              </a:graphicData>
            </a:graphic>
          </wp:inline>
        </w:drawing>
      </w:r>
      <w:r>
        <w:rPr>
          <w:sz w:val="21"/>
        </w:rPr>
        <w:tab/>
      </w:r>
      <w:r>
        <w:rPr>
          <w:sz w:val="21"/>
        </w:rPr>
        <w:t>D．</w:t>
      </w:r>
      <w:r>
        <w:rPr>
          <w:rFonts w:ascii="Times New Roman" w:eastAsia="Times New Roman" w:hAnsi="Times New Roman" w:cs="Times New Roman"/>
          <w:strike w:val="0"/>
          <w:kern w:val="0"/>
          <w:sz w:val="24"/>
          <w:szCs w:val="24"/>
          <w:u w:val="none"/>
        </w:rPr>
        <w:drawing>
          <wp:inline>
            <wp:extent cx="1438275" cy="1133475"/>
            <wp:docPr id="100015" name="" descr="@@@32b91f1f-5cea-4131-ac1d-64cb614584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45"/>
                    <a:stretch>
                      <a:fillRect/>
                    </a:stretch>
                  </pic:blipFill>
                  <pic:spPr>
                    <a:xfrm>
                      <a:off x="0" y="0"/>
                      <a:ext cx="1438275" cy="1133475"/>
                    </a:xfrm>
                    <a:prstGeom prst="rect">
                      <a:avLst/>
                    </a:prstGeom>
                  </pic:spPr>
                </pic:pic>
              </a:graphicData>
            </a:graphic>
          </wp:inline>
        </w:drawing>
      </w:r>
    </w:p>
    <w:p>
      <w:pPr>
        <w:shd w:val="clear" w:color="auto" w:fill="auto"/>
        <w:spacing w:line="360" w:lineRule="auto"/>
        <w:jc w:val="left"/>
        <w:textAlignment w:val="center"/>
        <w:rPr>
          <w:sz w:val="21"/>
        </w:rPr>
      </w:pPr>
      <w:r>
        <w:rPr>
          <w:sz w:val="21"/>
        </w:rPr>
        <w:t>6</w:t>
      </w:r>
      <w:r>
        <w:rPr>
          <w:sz w:val="21"/>
        </w:rPr>
        <w:t>．将扁平的石子向水面快速抛出，石子可能会在水面上一跳一跳地飞向远方，俗称“打水漂”。要使石子从水面跳起产生“水漂”效果，石子接触水面时的速度方向与水面的夹角不能大于</w:t>
      </w:r>
      <w:r>
        <w:object>
          <v:shape id="_x0000_i1043" type="#_x0000_t75" alt="eqIdc24095e409b025db711f14be783a406c" style="width:8.78pt;height:12.44pt" o:ole="">
            <v:imagedata r:id="rId46" o:title="eqIdc24095e409b025db711f14be783a406c"/>
          </v:shape>
          <o:OLEObject Type="Embed" ProgID="Equation.DSMT4" ShapeID="_x0000_i1043" DrawAspect="Content" ObjectID="_19" r:id="rId47"/>
        </w:object>
      </w:r>
      <w:r>
        <w:rPr>
          <w:sz w:val="21"/>
        </w:rPr>
        <w:t>。一同学将石子以水平速度</w:t>
      </w:r>
      <w:r>
        <w:rPr>
          <w:rFonts w:ascii="Times New Roman" w:eastAsia="Times New Roman" w:hAnsi="Times New Roman" w:cs="Times New Roman"/>
          <w:i/>
          <w:sz w:val="21"/>
        </w:rPr>
        <w:t>v</w:t>
      </w:r>
      <w:r>
        <w:rPr>
          <w:sz w:val="21"/>
        </w:rPr>
        <w:t>抛出，不计空气阻力，重力加速度为</w:t>
      </w:r>
      <w:r>
        <w:rPr>
          <w:rFonts w:ascii="Times New Roman" w:eastAsia="Times New Roman" w:hAnsi="Times New Roman" w:cs="Times New Roman"/>
          <w:i/>
          <w:sz w:val="21"/>
        </w:rPr>
        <w:t>g</w:t>
      </w:r>
      <w:r>
        <w:rPr>
          <w:sz w:val="21"/>
        </w:rPr>
        <w:t>，则此时能保证“水漂”效果的抛出高度</w:t>
      </w:r>
      <w:r>
        <w:rPr>
          <w:rFonts w:ascii="Times New Roman" w:eastAsia="Times New Roman" w:hAnsi="Times New Roman" w:cs="Times New Roman"/>
          <w:i/>
          <w:sz w:val="21"/>
        </w:rPr>
        <w:t>h</w:t>
      </w:r>
      <w:r>
        <w:rPr>
          <w:sz w:val="21"/>
        </w:rPr>
        <w:t>的最大值为（</w:t>
      </w:r>
      <w:r>
        <w:rPr>
          <w:rFonts w:ascii="Times New Roman" w:eastAsia="Times New Roman" w:hAnsi="Times New Roman" w:cs="Times New Roman"/>
          <w:kern w:val="0"/>
          <w:sz w:val="24"/>
          <w:szCs w:val="24"/>
        </w:rPr>
        <w:t>    </w:t>
      </w:r>
      <w:r>
        <w:rPr>
          <w:sz w:val="21"/>
        </w:rPr>
        <w:t>）</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44" type="#_x0000_t75" alt="eqId93575afe1ff8e12f5bde2a5164291e90" style="width:50.14pt;height:15.83pt" o:ole="">
            <v:imagedata r:id="rId48" o:title="eqId93575afe1ff8e12f5bde2a5164291e90"/>
          </v:shape>
          <o:OLEObject Type="Embed" ProgID="Equation.DSMT4" ShapeID="_x0000_i1044" DrawAspect="Content" ObjectID="_20" r:id="rId49"/>
        </w:object>
      </w:r>
      <w:r>
        <w:rPr>
          <w:sz w:val="21"/>
        </w:rPr>
        <w:tab/>
      </w:r>
      <w:r>
        <w:rPr>
          <w:sz w:val="21"/>
        </w:rPr>
        <w:t>B．</w:t>
      </w:r>
      <w:r>
        <w:object>
          <v:shape id="_x0000_i1045" type="#_x0000_t75" alt="eqId5f8d45671fdedd9bd304254333d68071" style="width:40.46pt;height:27.27pt" o:ole="">
            <v:imagedata r:id="rId50" o:title="eqId5f8d45671fdedd9bd304254333d68071"/>
          </v:shape>
          <o:OLEObject Type="Embed" ProgID="Equation.DSMT4" ShapeID="_x0000_i1045" DrawAspect="Content" ObjectID="_21" r:id="rId51"/>
        </w:object>
      </w:r>
      <w:r>
        <w:rPr>
          <w:sz w:val="21"/>
        </w:rPr>
        <w:tab/>
      </w:r>
      <w:r>
        <w:rPr>
          <w:sz w:val="21"/>
        </w:rPr>
        <w:t>C．</w:t>
      </w:r>
      <w:r>
        <w:object>
          <v:shape id="_x0000_i1046" type="#_x0000_t75" alt="eqId31be9ffc8daed5455c49f996b3183fff" style="width:36.06pt;height:26.88pt" o:ole="">
            <v:imagedata r:id="rId52" o:title="eqId31be9ffc8daed5455c49f996b3183fff"/>
          </v:shape>
          <o:OLEObject Type="Embed" ProgID="Equation.DSMT4" ShapeID="_x0000_i1046" DrawAspect="Content" ObjectID="_22" r:id="rId53"/>
        </w:object>
      </w:r>
      <w:r>
        <w:rPr>
          <w:sz w:val="21"/>
        </w:rPr>
        <w:tab/>
      </w:r>
      <w:r>
        <w:rPr>
          <w:sz w:val="21"/>
        </w:rPr>
        <w:t>D．</w:t>
      </w:r>
      <w:r>
        <w:object>
          <v:shape id="_x0000_i1047" type="#_x0000_t75" alt="eqIdd26dfdd2c268567e51a64c3317a0d241" style="width:31.68pt;height:29.92pt" o:ole="">
            <v:imagedata r:id="rId54" o:title="eqIdd26dfdd2c268567e51a64c3317a0d241"/>
          </v:shape>
          <o:OLEObject Type="Embed" ProgID="Equation.DSMT4" ShapeID="_x0000_i1047" DrawAspect="Content" ObjectID="_23" r:id="rId55"/>
        </w:objec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．一艘快艇要横渡长江，船头对准江岸，下列会影响渡江时间的是（　　）</w:t>
      </w:r>
    </w:p>
    <w:p>
      <w:pPr>
        <w:shd w:val="clear" w:color="auto" w:fill="auto"/>
        <w:tabs>
          <w:tab w:val="left" w:pos="2078"/>
          <w:tab w:val="left" w:pos="4156"/>
          <w:tab w:val="left" w:pos="6234"/>
        </w:tabs>
        <w:spacing w:line="360" w:lineRule="auto"/>
        <w:ind w:left="300"/>
        <w:jc w:val="left"/>
        <w:textAlignment w:val="center"/>
        <w:rPr>
          <w:sz w:val="21"/>
        </w:rPr>
      </w:pPr>
      <w:r>
        <w:rPr>
          <w:sz w:val="21"/>
        </w:rPr>
        <w:t>A．两岸的距离</w:t>
      </w:r>
      <w:r>
        <w:rPr>
          <w:sz w:val="21"/>
        </w:rPr>
        <w:tab/>
      </w:r>
      <w:r>
        <w:rPr>
          <w:sz w:val="21"/>
        </w:rPr>
        <w:t>B．快艇的速度</w:t>
      </w:r>
      <w:r>
        <w:rPr>
          <w:sz w:val="21"/>
        </w:rPr>
        <w:tab/>
      </w:r>
      <w:r>
        <w:rPr>
          <w:sz w:val="21"/>
        </w:rPr>
        <w:t>C．水流速度</w:t>
      </w:r>
      <w:r>
        <w:rPr>
          <w:sz w:val="21"/>
        </w:rPr>
        <w:tab/>
      </w:r>
      <w:r>
        <w:rPr>
          <w:sz w:val="21"/>
        </w:rPr>
        <w:t>D．江岸的长度</w:t>
      </w:r>
    </w:p>
    <w:p>
      <w:pPr>
        <w:shd w:val="clear" w:color="auto" w:fill="auto"/>
        <w:spacing w:line="360" w:lineRule="auto"/>
        <w:jc w:val="left"/>
        <w:textAlignment w:val="center"/>
        <w:rPr>
          <w:sz w:val="21"/>
        </w:rPr>
      </w:pPr>
      <w:r>
        <w:rPr>
          <w:sz w:val="21"/>
        </w:rPr>
        <w:t>8</w:t>
      </w:r>
      <w:r>
        <w:rPr>
          <w:sz w:val="21"/>
        </w:rPr>
        <w:t>．从水平匀速直线飞行的直升机的同一位置先后向外自由释放两个物体，不计空气阻力，当两物体均在空中下落时，下列说法正确的是（　　）</w:t>
      </w:r>
    </w:p>
    <w:p>
      <w:pPr>
        <w:shd w:val="clear" w:color="auto" w:fill="auto"/>
        <w:spacing w:line="360" w:lineRule="auto"/>
        <w:ind w:left="300"/>
        <w:jc w:val="left"/>
        <w:textAlignment w:val="center"/>
        <w:rPr>
          <w:sz w:val="21"/>
        </w:rPr>
      </w:pPr>
      <w:r>
        <w:rPr>
          <w:sz w:val="21"/>
        </w:rPr>
        <w:t>A．从飞机上看，两物体均静止</w:t>
      </w:r>
    </w:p>
    <w:p>
      <w:pPr>
        <w:shd w:val="clear" w:color="auto" w:fill="auto"/>
        <w:spacing w:line="360" w:lineRule="auto"/>
        <w:ind w:left="300"/>
        <w:jc w:val="left"/>
        <w:textAlignment w:val="center"/>
        <w:rPr>
          <w:sz w:val="21"/>
        </w:rPr>
      </w:pPr>
      <w:r>
        <w:rPr>
          <w:sz w:val="21"/>
        </w:rPr>
        <w:t>B．从地面上看，两物体均做平抛运动</w:t>
      </w:r>
    </w:p>
    <w:p>
      <w:pPr>
        <w:shd w:val="clear" w:color="auto" w:fill="auto"/>
        <w:spacing w:line="360" w:lineRule="auto"/>
        <w:ind w:left="300"/>
        <w:jc w:val="left"/>
        <w:textAlignment w:val="center"/>
        <w:rPr>
          <w:sz w:val="21"/>
        </w:rPr>
      </w:pPr>
      <w:r>
        <w:rPr>
          <w:sz w:val="21"/>
        </w:rPr>
        <w:t>C．先释放的物体相对后释放的物体的速度不变</w:t>
      </w:r>
    </w:p>
    <w:p>
      <w:pPr>
        <w:shd w:val="clear" w:color="auto" w:fill="auto"/>
        <w:spacing w:line="360" w:lineRule="auto"/>
        <w:ind w:left="300"/>
        <w:jc w:val="left"/>
        <w:textAlignment w:val="center"/>
        <w:rPr>
          <w:sz w:val="21"/>
        </w:rPr>
      </w:pPr>
      <w:r>
        <w:rPr>
          <w:sz w:val="21"/>
        </w:rPr>
        <w:t>D．两物体的距离增大</w:t>
      </w:r>
    </w:p>
    <w:p>
      <w:pPr>
        <w:shd w:val="clear" w:color="auto" w:fill="auto"/>
        <w:spacing w:line="360" w:lineRule="auto"/>
        <w:jc w:val="left"/>
        <w:textAlignment w:val="center"/>
        <w:rPr>
          <w:sz w:val="21"/>
        </w:rPr>
      </w:pPr>
      <w:r>
        <w:rPr>
          <w:sz w:val="21"/>
        </w:rPr>
        <w:t>9</w:t>
      </w:r>
      <w:r>
        <w:rPr>
          <w:sz w:val="21"/>
        </w:rPr>
        <w:t>．中国选手刘诗颖在2020年东京奥运会田径女子标枪决赛中获得金牌。刘诗颖的“冠军一投”的运动简化图如图所示。投出去的标枪做曲线运动，忽略空气阻力作用，下列关于标枪的运动及曲线运动说法正确的是（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581150" cy="800100"/>
            <wp:docPr id="100017" name="" descr="@@@51513573-ba05-41ab-a837-8d4776166a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56"/>
                    <a:stretch>
                      <a:fillRect/>
                    </a:stretch>
                  </pic:blipFill>
                  <pic:spPr>
                    <a:xfrm>
                      <a:off x="0" y="0"/>
                      <a:ext cx="1581150" cy="80010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A．出手后标枪的加速度是不变的</w:t>
      </w:r>
      <w:r>
        <w:rPr>
          <w:sz w:val="21"/>
        </w:rPr>
        <w:tab/>
      </w:r>
      <w:r>
        <w:rPr>
          <w:sz w:val="21"/>
        </w:rPr>
        <w:t>B．标枪升到最高点时速度为零</w:t>
      </w:r>
    </w:p>
    <w:p>
      <w:pPr>
        <w:shd w:val="clear" w:color="auto" w:fill="auto"/>
        <w:tabs>
          <w:tab w:val="left" w:pos="4156"/>
        </w:tabs>
        <w:spacing w:line="360" w:lineRule="auto"/>
        <w:ind w:left="300"/>
        <w:jc w:val="left"/>
        <w:textAlignment w:val="center"/>
        <w:rPr>
          <w:sz w:val="21"/>
        </w:rPr>
      </w:pPr>
      <w:r>
        <w:rPr>
          <w:sz w:val="21"/>
        </w:rPr>
        <w:t>C．标枪在相同时间内速度变化量相同</w:t>
      </w:r>
      <w:r>
        <w:rPr>
          <w:sz w:val="21"/>
        </w:rPr>
        <w:tab/>
      </w:r>
      <w:r>
        <w:rPr>
          <w:sz w:val="21"/>
        </w:rPr>
        <w:t>D．曲线运动不可能是匀变速运动</w:t>
      </w:r>
    </w:p>
    <w:p>
      <w:pPr>
        <w:shd w:val="clear" w:color="auto" w:fill="auto"/>
        <w:spacing w:line="360" w:lineRule="auto"/>
        <w:jc w:val="left"/>
        <w:textAlignment w:val="center"/>
        <w:rPr>
          <w:sz w:val="21"/>
        </w:rPr>
      </w:pPr>
      <w:r>
        <w:rPr>
          <w:sz w:val="21"/>
        </w:rPr>
        <w:t>10</w:t>
      </w:r>
      <w:r>
        <w:rPr>
          <w:sz w:val="21"/>
        </w:rPr>
        <w:t>．飞镖扎气球是一种民间娱乐游戏项目，其示意图如图甲所示，靶面竖直固定，</w:t>
      </w:r>
      <w:r>
        <w:object>
          <v:shape id="_x0000_i1048" type="#_x0000_t75" alt="eqId1dde8112e8eb968fd042418dd632759e" style="width:10.55pt;height:12.81pt" o:ole="">
            <v:imagedata r:id="rId57" o:title="eqId1dde8112e8eb968fd042418dd632759e"/>
          </v:shape>
          <o:OLEObject Type="Embed" ProgID="Equation.DSMT4" ShapeID="_x0000_i1048" DrawAspect="Content" ObjectID="_24" r:id="rId58"/>
        </w:object>
      </w:r>
      <w:r>
        <w:rPr>
          <w:sz w:val="21"/>
        </w:rPr>
        <w:t>点为镖靶中心，</w:t>
      </w:r>
      <w:r>
        <w:object>
          <v:shape id="_x0000_i1049" type="#_x0000_t75" alt="eqIdabd13974aebe38eb2a1d744a01ea5aa5" style="width:17.58pt;height:12.3pt" o:ole="">
            <v:imagedata r:id="rId59" o:title="eqIdabd13974aebe38eb2a1d744a01ea5aa5"/>
          </v:shape>
          <o:OLEObject Type="Embed" ProgID="Equation.DSMT4" ShapeID="_x0000_i1049" DrawAspect="Content" ObjectID="_25" r:id="rId60"/>
        </w:object>
      </w:r>
      <w:r>
        <w:rPr>
          <w:sz w:val="21"/>
        </w:rPr>
        <w:t>水平、</w:t>
      </w:r>
      <w:r>
        <w:object>
          <v:shape id="_x0000_i1050" type="#_x0000_t75" alt="eqId9f0009063fe00277645aff1be6e32471" style="width:16.71pt;height:13.19pt" o:ole="">
            <v:imagedata r:id="rId61" o:title="eqId9f0009063fe00277645aff1be6e32471"/>
          </v:shape>
          <o:OLEObject Type="Embed" ProgID="Equation.DSMT4" ShapeID="_x0000_i1050" DrawAspect="Content" ObjectID="_26" r:id="rId62"/>
        </w:object>
      </w:r>
      <w:r>
        <w:rPr>
          <w:sz w:val="21"/>
        </w:rPr>
        <w:t>竖直，靶面图如图乙所示。若每次都在空中同一位置</w:t>
      </w:r>
      <w:r>
        <w:object>
          <v:shape id="_x0000_i1051" type="#_x0000_t75" alt="eqIdac047e91852b91af639feec23a9598b2" style="width:14.07pt;height:11.43pt" o:ole="">
            <v:imagedata r:id="rId63" o:title="eqIdac047e91852b91af639feec23a9598b2"/>
          </v:shape>
          <o:OLEObject Type="Embed" ProgID="Equation.DSMT4" ShapeID="_x0000_i1051" DrawAspect="Content" ObjectID="_27" r:id="rId64"/>
        </w:object>
      </w:r>
      <w:r>
        <w:rPr>
          <w:sz w:val="21"/>
        </w:rPr>
        <w:t>点水平射出飞镖，且</w:t>
      </w:r>
      <w:r>
        <w:object>
          <v:shape id="_x0000_i1052" type="#_x0000_t75" alt="eqIdc4bcde0e6449805f447bb077f8fd46df" style="width:48.38pt;height:13.92pt" o:ole="">
            <v:imagedata r:id="rId65" o:title="eqIdc4bcde0e6449805f447bb077f8fd46df"/>
          </v:shape>
          <o:OLEObject Type="Embed" ProgID="Equation.DSMT4" ShapeID="_x0000_i1052" DrawAspect="Content" ObjectID="_28" r:id="rId66"/>
        </w:object>
      </w:r>
      <w:r>
        <w:rPr>
          <w:sz w:val="21"/>
        </w:rPr>
        <w:t>三点在同一竖直平面，忽略空气阻力。关于分别射中靶面</w:t>
      </w:r>
      <w:r>
        <w:object>
          <v:shape id="_x0000_i1053" type="#_x0000_t75" alt="eqId47a9965e8c124fbebd331ba43bd80244" style="width:43.98pt;height:13.79pt" o:ole="">
            <v:imagedata r:id="rId67" o:title="eqId47a9965e8c124fbebd331ba43bd80244"/>
          </v:shape>
          <o:OLEObject Type="Embed" ProgID="Equation.DSMT4" ShapeID="_x0000_i1053" DrawAspect="Content" ObjectID="_29" r:id="rId68"/>
        </w:object>
      </w:r>
      <w:r>
        <w:rPr>
          <w:sz w:val="21"/>
        </w:rPr>
        <w:t>三点的飞镖，下列说法错误的是（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476625" cy="1247775"/>
            <wp:docPr id="100019" name="" descr="@@@b512ba41-f2f4-4c1a-8f02-a8e944cc0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9"/>
                    <a:stretch>
                      <a:fillRect/>
                    </a:stretch>
                  </pic:blipFill>
                  <pic:spPr>
                    <a:xfrm>
                      <a:off x="0" y="0"/>
                      <a:ext cx="3476625" cy="1247775"/>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A．射中</w:t>
      </w:r>
      <w:r>
        <w:object>
          <v:shape id="_x0000_i1054" type="#_x0000_t75" alt="eqId1dde8112e8eb968fd042418dd632759e" style="width:10.55pt;height:12.81pt" o:ole="">
            <v:imagedata r:id="rId57" o:title="eqId1dde8112e8eb968fd042418dd632759e"/>
          </v:shape>
          <o:OLEObject Type="Embed" ProgID="Equation.DSMT4" ShapeID="_x0000_i1054" DrawAspect="Content" ObjectID="_30" r:id="rId70"/>
        </w:object>
      </w:r>
      <w:r>
        <w:rPr>
          <w:sz w:val="21"/>
        </w:rPr>
        <w:t>点的飞镖射出时的速度最小</w:t>
      </w:r>
    </w:p>
    <w:p>
      <w:pPr>
        <w:shd w:val="clear" w:color="auto" w:fill="auto"/>
        <w:spacing w:line="360" w:lineRule="auto"/>
        <w:ind w:left="380"/>
        <w:jc w:val="left"/>
        <w:textAlignment w:val="center"/>
        <w:rPr>
          <w:sz w:val="21"/>
        </w:rPr>
      </w:pPr>
      <w:r>
        <w:rPr>
          <w:sz w:val="21"/>
        </w:rPr>
        <w:t>B．射中</w:t>
      </w:r>
      <w:r>
        <w:object>
          <v:shape id="_x0000_i1055" type="#_x0000_t75" alt="eqIddad2a36927223bd70f426ba06aea4b45" style="width:9.68pt;height:10.42pt" o:ole="">
            <v:imagedata r:id="rId71" o:title="eqIddad2a36927223bd70f426ba06aea4b45"/>
          </v:shape>
          <o:OLEObject Type="Embed" ProgID="Equation.DSMT4" ShapeID="_x0000_i1055" DrawAspect="Content" ObjectID="_31" r:id="rId72"/>
        </w:object>
      </w:r>
      <w:r>
        <w:rPr>
          <w:sz w:val="21"/>
        </w:rPr>
        <w:t>点的飞镖射出时的速度最小</w:t>
      </w:r>
    </w:p>
    <w:p>
      <w:pPr>
        <w:shd w:val="clear" w:color="auto" w:fill="auto"/>
        <w:spacing w:line="360" w:lineRule="auto"/>
        <w:ind w:left="380"/>
        <w:jc w:val="left"/>
        <w:textAlignment w:val="center"/>
        <w:rPr>
          <w:sz w:val="21"/>
        </w:rPr>
      </w:pPr>
      <w:r>
        <w:rPr>
          <w:sz w:val="21"/>
        </w:rPr>
        <w:t>C．射中</w:t>
      </w:r>
      <w:r>
        <w:object>
          <v:shape id="_x0000_i1056" type="#_x0000_t75" alt="eqIdacc290b44635265137fdf13146b6a6d9" style="width:10.55pt;height:13.57pt" o:ole="">
            <v:imagedata r:id="rId73" o:title="eqIdacc290b44635265137fdf13146b6a6d9"/>
          </v:shape>
          <o:OLEObject Type="Embed" ProgID="Equation.DSMT4" ShapeID="_x0000_i1056" DrawAspect="Content" ObjectID="_32" r:id="rId74"/>
        </w:object>
      </w:r>
      <w:r>
        <w:rPr>
          <w:sz w:val="21"/>
        </w:rPr>
        <w:t>点的飞镖空中飞行时间最长</w:t>
      </w:r>
    </w:p>
    <w:p>
      <w:pPr>
        <w:shd w:val="clear" w:color="auto" w:fill="auto"/>
        <w:spacing w:line="360" w:lineRule="auto"/>
        <w:ind w:left="380"/>
        <w:jc w:val="left"/>
        <w:textAlignment w:val="center"/>
        <w:rPr>
          <w:sz w:val="21"/>
        </w:rPr>
      </w:pPr>
      <w:r>
        <w:rPr>
          <w:sz w:val="21"/>
        </w:rPr>
        <w:t>D．射中</w:t>
      </w:r>
      <w:r>
        <w:object>
          <v:shape id="_x0000_i1057" type="#_x0000_t75" alt="eqId1dde8112e8eb968fd042418dd632759e" style="width:10.55pt;height:12.81pt" o:ole="">
            <v:imagedata r:id="rId57" o:title="eqId1dde8112e8eb968fd042418dd632759e"/>
          </v:shape>
          <o:OLEObject Type="Embed" ProgID="Equation.DSMT4" ShapeID="_x0000_i1057" DrawAspect="Content" ObjectID="_33" r:id="rId75"/>
        </w:object>
      </w:r>
      <w:r>
        <w:rPr>
          <w:sz w:val="21"/>
        </w:rPr>
        <w:t>、</w:t>
      </w:r>
      <w:r>
        <w:object>
          <v:shape id="_x0000_i1058" type="#_x0000_t75" alt="eqIddad2a36927223bd70f426ba06aea4b45" style="width:9.68pt;height:10.42pt" o:ole="">
            <v:imagedata r:id="rId71" o:title="eqIddad2a36927223bd70f426ba06aea4b45"/>
          </v:shape>
          <o:OLEObject Type="Embed" ProgID="Equation.DSMT4" ShapeID="_x0000_i1058" DrawAspect="Content" ObjectID="_34" r:id="rId76"/>
        </w:object>
      </w:r>
      <w:r>
        <w:rPr>
          <w:sz w:val="21"/>
        </w:rPr>
        <w:t>两点的飞镖空中飞行时间相等</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天问”学习小组利用如图所示的实验装置结合平抛运动特点来测量当地的重力加速度大小。斜槽和水平轨道平滑连接并固定于水平桌面上，水平轨道末端安装有一光电门。小球经过水平轨道末端时小球球心在水平地面的投影点为</w:t>
      </w:r>
      <w:r>
        <w:rPr>
          <w:rFonts w:ascii="Times New Roman" w:eastAsia="Times New Roman" w:hAnsi="Times New Roman" w:cs="Times New Roman"/>
          <w:i/>
          <w:sz w:val="21"/>
        </w:rPr>
        <w:t>O</w:t>
      </w:r>
      <w:r>
        <w:rPr>
          <w:sz w:val="21"/>
        </w:rPr>
        <w:t>点，不计空气阻力。</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600200" cy="838200"/>
            <wp:docPr id="100021" name="" descr="@@@c347547a-ceae-4942-93a0-df66e2fb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77"/>
                    <a:stretch>
                      <a:fillRect/>
                    </a:stretch>
                  </pic:blipFill>
                  <pic:spPr>
                    <a:xfrm>
                      <a:off x="0" y="0"/>
                      <a:ext cx="1600200" cy="838200"/>
                    </a:xfrm>
                    <a:prstGeom prst="rect">
                      <a:avLst/>
                    </a:prstGeom>
                  </pic:spPr>
                </pic:pic>
              </a:graphicData>
            </a:graphic>
          </wp:inline>
        </w:drawing>
      </w:r>
    </w:p>
    <w:p>
      <w:pPr>
        <w:shd w:val="clear" w:color="auto" w:fill="auto"/>
        <w:spacing w:line="360" w:lineRule="auto"/>
        <w:jc w:val="left"/>
        <w:textAlignment w:val="center"/>
        <w:rPr>
          <w:sz w:val="21"/>
        </w:rPr>
      </w:pPr>
      <w:r>
        <w:rPr>
          <w:sz w:val="21"/>
        </w:rPr>
        <w:t>(1)实验时将小球从同一位置由静止释放，小球落到水平地面上的</w:t>
      </w:r>
      <w:r>
        <w:rPr>
          <w:rFonts w:ascii="Times New Roman" w:eastAsia="Times New Roman" w:hAnsi="Times New Roman" w:cs="Times New Roman"/>
          <w:i/>
          <w:sz w:val="21"/>
        </w:rPr>
        <w:t>A</w:t>
      </w:r>
      <w:r>
        <w:rPr>
          <w:sz w:val="21"/>
        </w:rPr>
        <w:t>点。测得小球经过光电门时的遮光时间为</w:t>
      </w:r>
      <w:r>
        <w:object>
          <v:shape id="_x0000_i1059" type="#_x0000_t75" alt="eqId54ec106b92bc77e6716692a61a15a0d4" style="width:13.19pt;height:12.13pt" o:ole="">
            <v:imagedata r:id="rId78" o:title="eqId54ec106b92bc77e6716692a61a15a0d4"/>
          </v:shape>
          <o:OLEObject Type="Embed" ProgID="Equation.DSMT4" ShapeID="_x0000_i1059" DrawAspect="Content" ObjectID="_35" r:id="rId79"/>
        </w:object>
      </w:r>
      <w:r>
        <w:rPr>
          <w:sz w:val="21"/>
        </w:rPr>
        <w:t>，小球的直径为</w:t>
      </w:r>
      <w:r>
        <w:rPr>
          <w:rFonts w:ascii="Times New Roman" w:eastAsia="Times New Roman" w:hAnsi="Times New Roman" w:cs="Times New Roman"/>
          <w:i/>
          <w:sz w:val="21"/>
        </w:rPr>
        <w:t>d</w:t>
      </w:r>
      <w:r>
        <w:rPr>
          <w:sz w:val="21"/>
        </w:rPr>
        <w:t>，</w:t>
      </w:r>
      <w:r>
        <w:rPr>
          <w:rFonts w:ascii="Times New Roman" w:eastAsia="Times New Roman" w:hAnsi="Times New Roman" w:cs="Times New Roman"/>
          <w:i/>
          <w:sz w:val="21"/>
        </w:rPr>
        <w:t>O</w:t>
      </w:r>
      <w:r>
        <w:rPr>
          <w:i/>
          <w:sz w:val="21"/>
        </w:rPr>
        <w:t>、</w:t>
      </w:r>
      <w:r>
        <w:rPr>
          <w:rFonts w:ascii="Times New Roman" w:eastAsia="Times New Roman" w:hAnsi="Times New Roman" w:cs="Times New Roman"/>
          <w:i/>
          <w:sz w:val="21"/>
        </w:rPr>
        <w:t>A</w:t>
      </w:r>
      <w:r>
        <w:rPr>
          <w:sz w:val="21"/>
        </w:rPr>
        <w:t>点间的距离为</w:t>
      </w:r>
      <w:r>
        <w:rPr>
          <w:rFonts w:ascii="Times New Roman" w:eastAsia="Times New Roman" w:hAnsi="Times New Roman" w:cs="Times New Roman"/>
          <w:i/>
          <w:sz w:val="21"/>
        </w:rPr>
        <w:t>x</w:t>
      </w:r>
      <w:r>
        <w:rPr>
          <w:sz w:val="21"/>
        </w:rPr>
        <w:t>，则小球经过光电门时的速度大小</w:t>
      </w:r>
      <w:r>
        <w:rPr>
          <w:rFonts w:ascii="Times New Roman" w:eastAsia="Times New Roman" w:hAnsi="Times New Roman" w:cs="Times New Roman"/>
          <w:i/>
          <w:sz w:val="21"/>
        </w:rPr>
        <w:t>v</w:t>
      </w:r>
      <w:r>
        <w:rPr>
          <w:sz w:val="21"/>
        </w:rPr>
        <w:t>=</w:t>
      </w:r>
      <w:r>
        <w:rPr>
          <w:rFonts w:ascii="Times New Roman" w:eastAsia="Times New Roman" w:hAnsi="Times New Roman" w:cs="Times New Roman"/>
          <w:b w:val="0"/>
          <w:sz w:val="21"/>
          <w:u w:val="single"/>
        </w:rPr>
        <w:t xml:space="preserve">      </w:t>
      </w:r>
      <w:r>
        <w:rPr>
          <w:sz w:val="21"/>
        </w:rPr>
        <w:t>，小球在空中运动的时间</w:t>
      </w:r>
      <w:r>
        <w:rPr>
          <w:rFonts w:ascii="Times New Roman" w:eastAsia="Times New Roman" w:hAnsi="Times New Roman" w:cs="Times New Roman"/>
          <w:i/>
          <w:sz w:val="21"/>
        </w:rPr>
        <w:t>t</w:t>
      </w:r>
      <w:r>
        <w:rPr>
          <w:sz w:val="21"/>
        </w:rPr>
        <w:t>=</w:t>
      </w:r>
      <w:r>
        <w:rPr>
          <w:rFonts w:ascii="Times New Roman" w:eastAsia="Times New Roman" w:hAnsi="Times New Roman" w:cs="Times New Roman"/>
          <w:b w:val="0"/>
          <w:sz w:val="21"/>
          <w:u w:val="single"/>
        </w:rPr>
        <w:t xml:space="preserve">      </w:t>
      </w:r>
      <w:r>
        <w:rPr>
          <w:sz w:val="21"/>
        </w:rPr>
        <w:t>。（均用</w:t>
      </w:r>
      <w:r>
        <w:object>
          <v:shape id="_x0000_i1060" type="#_x0000_t75" alt="eqId54ec106b92bc77e6716692a61a15a0d4" style="width:13.19pt;height:12.13pt" o:ole="">
            <v:imagedata r:id="rId78" o:title="eqId54ec106b92bc77e6716692a61a15a0d4"/>
          </v:shape>
          <o:OLEObject Type="Embed" ProgID="Equation.DSMT4" ShapeID="_x0000_i1060" DrawAspect="Content" ObjectID="_36" r:id="rId80"/>
        </w:object>
      </w:r>
      <w:r>
        <w:rPr>
          <w:i/>
          <w:sz w:val="21"/>
        </w:rPr>
        <w:t>、</w:t>
      </w:r>
      <w:r>
        <w:rPr>
          <w:rFonts w:ascii="Times New Roman" w:eastAsia="Times New Roman" w:hAnsi="Times New Roman" w:cs="Times New Roman"/>
          <w:i/>
          <w:sz w:val="21"/>
        </w:rPr>
        <w:t>d</w:t>
      </w:r>
      <w:r>
        <w:rPr>
          <w:sz w:val="21"/>
        </w:rPr>
        <w:t>、</w:t>
      </w:r>
      <w:r>
        <w:rPr>
          <w:rFonts w:ascii="Times New Roman" w:eastAsia="Times New Roman" w:hAnsi="Times New Roman" w:cs="Times New Roman"/>
          <w:i/>
          <w:sz w:val="21"/>
        </w:rPr>
        <w:t>x</w:t>
      </w:r>
      <w:r>
        <w:rPr>
          <w:sz w:val="21"/>
        </w:rPr>
        <w:t>中的部分或全部符号表示）</w:t>
      </w:r>
    </w:p>
    <w:p>
      <w:pPr>
        <w:shd w:val="clear" w:color="auto" w:fill="auto"/>
        <w:spacing w:line="360" w:lineRule="auto"/>
        <w:jc w:val="left"/>
        <w:textAlignment w:val="center"/>
        <w:rPr>
          <w:sz w:val="21"/>
        </w:rPr>
      </w:pPr>
      <w:r>
        <w:rPr>
          <w:sz w:val="21"/>
        </w:rPr>
        <w:t>(2)测得水平轨道末端到水平地面的高度为</w:t>
      </w:r>
      <w:r>
        <w:rPr>
          <w:rFonts w:ascii="Times New Roman" w:eastAsia="Times New Roman" w:hAnsi="Times New Roman" w:cs="Times New Roman"/>
          <w:i/>
          <w:sz w:val="21"/>
        </w:rPr>
        <w:t>h</w:t>
      </w:r>
      <w:r>
        <w:rPr>
          <w:sz w:val="21"/>
        </w:rPr>
        <w:t>，结合第（1）问的小球在空中运动的时间</w:t>
      </w:r>
      <w:r>
        <w:rPr>
          <w:rFonts w:ascii="Times New Roman" w:eastAsia="Times New Roman" w:hAnsi="Times New Roman" w:cs="Times New Roman"/>
          <w:i/>
          <w:sz w:val="21"/>
        </w:rPr>
        <w:t>t</w:t>
      </w:r>
      <w:r>
        <w:rPr>
          <w:sz w:val="21"/>
        </w:rPr>
        <w:t>，可知当地的重力加速度大小</w:t>
      </w:r>
      <w:r>
        <w:rPr>
          <w:rFonts w:ascii="Times New Roman" w:eastAsia="Times New Roman" w:hAnsi="Times New Roman" w:cs="Times New Roman"/>
          <w:i/>
          <w:sz w:val="21"/>
        </w:rPr>
        <w:t>g</w:t>
      </w:r>
      <w:r>
        <w:rPr>
          <w:sz w:val="21"/>
        </w:rPr>
        <w:t>=</w:t>
      </w:r>
      <w:r>
        <w:rPr>
          <w:rFonts w:ascii="Times New Roman" w:eastAsia="Times New Roman" w:hAnsi="Times New Roman" w:cs="Times New Roman"/>
          <w:b w:val="0"/>
          <w:sz w:val="21"/>
          <w:u w:val="single"/>
        </w:rPr>
        <w:t xml:space="preserve">      </w:t>
      </w:r>
      <w:r>
        <w:rPr>
          <w:sz w:val="21"/>
        </w:rPr>
        <w:t>。（用</w:t>
      </w:r>
      <w:r>
        <w:rPr>
          <w:rFonts w:ascii="Times New Roman" w:eastAsia="Times New Roman" w:hAnsi="Times New Roman" w:cs="Times New Roman"/>
          <w:i/>
          <w:sz w:val="21"/>
        </w:rPr>
        <w:t>h</w:t>
      </w:r>
      <w:r>
        <w:rPr>
          <w:i/>
          <w:sz w:val="21"/>
        </w:rPr>
        <w:t>、</w:t>
      </w:r>
      <w:r>
        <w:rPr>
          <w:rFonts w:ascii="Times New Roman" w:eastAsia="Times New Roman" w:hAnsi="Times New Roman" w:cs="Times New Roman"/>
          <w:i/>
          <w:sz w:val="21"/>
        </w:rPr>
        <w:t>t</w:t>
      </w:r>
      <w:r>
        <w:rPr>
          <w:sz w:val="21"/>
        </w:rPr>
        <w:t>表示）</w:t>
      </w:r>
    </w:p>
    <w:p>
      <w:pPr>
        <w:shd w:val="clear" w:color="auto" w:fill="auto"/>
        <w:spacing w:line="360" w:lineRule="auto"/>
        <w:jc w:val="left"/>
        <w:textAlignment w:val="center"/>
        <w:rPr>
          <w:sz w:val="21"/>
        </w:rPr>
      </w:pPr>
      <w:r>
        <w:rPr>
          <w:sz w:val="21"/>
        </w:rPr>
        <w:t>12</w:t>
      </w:r>
      <w:r>
        <w:rPr>
          <w:sz w:val="21"/>
        </w:rPr>
        <w:t>．某种“研究平抛运动”的实验装置如图甲所示。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086100" cy="1476375"/>
            <wp:docPr id="100023" name="" descr="@@@c7eb1e11-27a6-497d-8b51-92a1af2ed0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81"/>
                    <a:stretch>
                      <a:fillRect/>
                    </a:stretch>
                  </pic:blipFill>
                  <pic:spPr>
                    <a:xfrm>
                      <a:off x="0" y="0"/>
                      <a:ext cx="3086100" cy="1476375"/>
                    </a:xfrm>
                    <a:prstGeom prst="rect">
                      <a:avLst/>
                    </a:prstGeom>
                  </pic:spPr>
                </pic:pic>
              </a:graphicData>
            </a:graphic>
          </wp:inline>
        </w:drawing>
      </w:r>
    </w:p>
    <w:p>
      <w:pPr>
        <w:shd w:val="clear" w:color="auto" w:fill="auto"/>
        <w:spacing w:line="360" w:lineRule="auto"/>
        <w:jc w:val="left"/>
        <w:textAlignment w:val="center"/>
        <w:rPr>
          <w:sz w:val="21"/>
        </w:rPr>
      </w:pPr>
      <w:r>
        <w:rPr>
          <w:sz w:val="21"/>
        </w:rPr>
        <w:t>(1)当</w:t>
      </w:r>
      <w:r>
        <w:object>
          <v:shape id="_x0000_i1061" type="#_x0000_t75" alt="eqId0a6936d370d6a238a608ca56f87198de" style="width:8.79pt;height:9.67pt" o:ole="">
            <v:imagedata r:id="rId82" o:title="eqId0a6936d370d6a238a608ca56f87198de"/>
          </v:shape>
          <o:OLEObject Type="Embed" ProgID="Equation.DSMT4" ShapeID="_x0000_i1061" DrawAspect="Content" ObjectID="_37" r:id="rId83"/>
        </w:object>
      </w:r>
      <w:r>
        <w:rPr>
          <w:sz w:val="21"/>
        </w:rPr>
        <w:t>球从斜槽末端水平飞出时，与</w:t>
      </w:r>
      <w:r>
        <w:object>
          <v:shape id="_x0000_i1062" type="#_x0000_t75" alt="eqId2c94bb12cee76221e13f9ef955b0aab1" style="width:8.78pt;height:12.37pt" o:ole="">
            <v:imagedata r:id="rId84" o:title="eqId2c94bb12cee76221e13f9ef955b0aab1"/>
          </v:shape>
          <o:OLEObject Type="Embed" ProgID="Equation.DSMT4" ShapeID="_x0000_i1062" DrawAspect="Content" ObjectID="_38" r:id="rId85"/>
        </w:object>
      </w:r>
      <w:r>
        <w:rPr>
          <w:sz w:val="21"/>
        </w:rPr>
        <w:t>球离地面的高度均为</w:t>
      </w:r>
      <w:r>
        <w:object>
          <v:shape id="_x0000_i1063" type="#_x0000_t75" alt="eqId73465a1f9aa03481295bf6bd3c6903ac" style="width:11.43pt;height:10.55pt" o:ole="">
            <v:imagedata r:id="rId86" o:title="eqId73465a1f9aa03481295bf6bd3c6903ac"/>
          </v:shape>
          <o:OLEObject Type="Embed" ProgID="Equation.DSMT4" ShapeID="_x0000_i1063" DrawAspect="Content" ObjectID="_39" r:id="rId87"/>
        </w:object>
      </w:r>
      <w:r>
        <w:rPr>
          <w:sz w:val="21"/>
        </w:rPr>
        <w:t>，此瞬间电路断开使电磁铁释放</w:t>
      </w:r>
      <w:r>
        <w:object>
          <v:shape id="_x0000_i1064" type="#_x0000_t75" alt="eqId2c94bb12cee76221e13f9ef955b0aab1" style="width:8.78pt;height:12.37pt" o:ole="">
            <v:imagedata r:id="rId84" o:title="eqId2c94bb12cee76221e13f9ef955b0aab1"/>
          </v:shape>
          <o:OLEObject Type="Embed" ProgID="Equation.DSMT4" ShapeID="_x0000_i1064" DrawAspect="Content" ObjectID="_40" r:id="rId88"/>
        </w:object>
      </w:r>
      <w:r>
        <w:rPr>
          <w:sz w:val="21"/>
        </w:rPr>
        <w:t>球，最终两小球同时落地，改变</w:t>
      </w:r>
      <w:r>
        <w:object>
          <v:shape id="_x0000_i1065" type="#_x0000_t75" alt="eqId73465a1f9aa03481295bf6bd3c6903ac" style="width:11.43pt;height:10.55pt" o:ole="">
            <v:imagedata r:id="rId86" o:title="eqId73465a1f9aa03481295bf6bd3c6903ac"/>
          </v:shape>
          <o:OLEObject Type="Embed" ProgID="Equation.DSMT4" ShapeID="_x0000_i1065" DrawAspect="Content" ObjectID="_41" r:id="rId89"/>
        </w:object>
      </w:r>
      <w:r>
        <w:rPr>
          <w:sz w:val="21"/>
        </w:rPr>
        <w:t>大小，重复实验，</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仍同时落地，该实验结果可表明（　　）</w:t>
      </w:r>
    </w:p>
    <w:p>
      <w:pPr>
        <w:shd w:val="clear" w:color="auto" w:fill="auto"/>
        <w:spacing w:line="360" w:lineRule="auto"/>
        <w:ind w:left="380"/>
        <w:jc w:val="left"/>
        <w:textAlignment w:val="center"/>
        <w:rPr>
          <w:sz w:val="21"/>
        </w:rPr>
      </w:pPr>
      <w:r>
        <w:rPr>
          <w:sz w:val="21"/>
        </w:rPr>
        <w:t>A．两小球落地速度的大小相同</w:t>
      </w:r>
    </w:p>
    <w:p>
      <w:pPr>
        <w:shd w:val="clear" w:color="auto" w:fill="auto"/>
        <w:spacing w:line="360" w:lineRule="auto"/>
        <w:ind w:left="380"/>
        <w:jc w:val="left"/>
        <w:textAlignment w:val="center"/>
        <w:rPr>
          <w:sz w:val="21"/>
        </w:rPr>
      </w:pPr>
      <w:r>
        <w:rPr>
          <w:sz w:val="21"/>
        </w:rPr>
        <w:t>B．两小球在空中运动的时间相等</w:t>
      </w:r>
    </w:p>
    <w:p>
      <w:pPr>
        <w:shd w:val="clear" w:color="auto" w:fill="auto"/>
        <w:spacing w:line="360" w:lineRule="auto"/>
        <w:ind w:left="380"/>
        <w:jc w:val="left"/>
        <w:textAlignment w:val="center"/>
        <w:rPr>
          <w:sz w:val="21"/>
        </w:rPr>
      </w:pPr>
      <w:r>
        <w:rPr>
          <w:sz w:val="21"/>
        </w:rPr>
        <w:t>C．</w:t>
      </w:r>
      <w:r>
        <w:object>
          <v:shape id="_x0000_i1066" type="#_x0000_t75" alt="eqId0a6936d370d6a238a608ca56f87198de" style="width:8.79pt;height:9.67pt" o:ole="">
            <v:imagedata r:id="rId82" o:title="eqId0a6936d370d6a238a608ca56f87198de"/>
          </v:shape>
          <o:OLEObject Type="Embed" ProgID="Equation.DSMT4" ShapeID="_x0000_i1066" DrawAspect="Content" ObjectID="_42" r:id="rId90"/>
        </w:object>
      </w:r>
      <w:r>
        <w:rPr>
          <w:sz w:val="21"/>
        </w:rPr>
        <w:t>球在竖直方向的分运动与</w:t>
      </w:r>
      <w:r>
        <w:object>
          <v:shape id="_x0000_i1067" type="#_x0000_t75" alt="eqId2c94bb12cee76221e13f9ef955b0aab1" style="width:8.78pt;height:12.37pt" o:ole="">
            <v:imagedata r:id="rId84" o:title="eqId2c94bb12cee76221e13f9ef955b0aab1"/>
          </v:shape>
          <o:OLEObject Type="Embed" ProgID="Equation.DSMT4" ShapeID="_x0000_i1067" DrawAspect="Content" ObjectID="_43" r:id="rId91"/>
        </w:object>
      </w:r>
      <w:r>
        <w:rPr>
          <w:sz w:val="21"/>
        </w:rPr>
        <w:t>球的运动相同</w:t>
      </w:r>
    </w:p>
    <w:p>
      <w:pPr>
        <w:shd w:val="clear" w:color="auto" w:fill="auto"/>
        <w:spacing w:line="360" w:lineRule="auto"/>
        <w:ind w:left="380"/>
        <w:jc w:val="left"/>
        <w:textAlignment w:val="center"/>
        <w:rPr>
          <w:sz w:val="21"/>
        </w:rPr>
      </w:pPr>
      <w:r>
        <w:rPr>
          <w:sz w:val="21"/>
        </w:rPr>
        <w:t>D．</w:t>
      </w:r>
      <w:r>
        <w:object>
          <v:shape id="_x0000_i1068" type="#_x0000_t75" alt="eqId0a6936d370d6a238a608ca56f87198de" style="width:8.79pt;height:9.67pt" o:ole="">
            <v:imagedata r:id="rId82" o:title="eqId0a6936d370d6a238a608ca56f87198de"/>
          </v:shape>
          <o:OLEObject Type="Embed" ProgID="Equation.DSMT4" ShapeID="_x0000_i1068" DrawAspect="Content" ObjectID="_44" r:id="rId92"/>
        </w:object>
      </w:r>
      <w:r>
        <w:rPr>
          <w:sz w:val="21"/>
        </w:rPr>
        <w:t>球在水平方向的分运动是匀加速直线运动</w:t>
      </w:r>
    </w:p>
    <w:p>
      <w:pPr>
        <w:shd w:val="clear" w:color="auto" w:fill="auto"/>
        <w:spacing w:line="360" w:lineRule="auto"/>
        <w:jc w:val="left"/>
        <w:textAlignment w:val="center"/>
        <w:rPr>
          <w:sz w:val="21"/>
        </w:rPr>
      </w:pPr>
      <w:r>
        <w:rPr>
          <w:sz w:val="21"/>
        </w:rPr>
        <w:t>(2)利用该实验装置研究</w:t>
      </w:r>
      <w:r>
        <w:object>
          <v:shape id="_x0000_i1069" type="#_x0000_t75" alt="eqId0a6936d370d6a238a608ca56f87198de" style="width:8.79pt;height:9.67pt" o:ole="">
            <v:imagedata r:id="rId82" o:title="eqId0a6936d370d6a238a608ca56f87198de"/>
          </v:shape>
          <o:OLEObject Type="Embed" ProgID="Equation.DSMT4" ShapeID="_x0000_i1069" DrawAspect="Content" ObjectID="_45" r:id="rId93"/>
        </w:object>
      </w:r>
      <w:r>
        <w:rPr>
          <w:sz w:val="21"/>
        </w:rPr>
        <w:t>球平抛运动的速度，从斜槽同一位置释放小球，实验得到小球运动轨迹中的三个点</w:t>
      </w:r>
      <w:r>
        <w:rPr>
          <w:rFonts w:ascii="Times New Roman" w:eastAsia="Times New Roman" w:hAnsi="Times New Roman" w:cs="Times New Roman"/>
          <w:i/>
          <w:sz w:val="21"/>
        </w:rPr>
        <w:t>A</w:t>
      </w:r>
      <w:r>
        <w:rPr>
          <w:sz w:val="21"/>
        </w:rPr>
        <w:t>、</w:t>
      </w:r>
      <w:r>
        <w:object>
          <v:shape id="_x0000_i1070" type="#_x0000_t75" alt="eqId7f9e8449aad35c5d840a3395ea86df6d" style="width:9.68pt;height:10.42pt" o:ole="">
            <v:imagedata r:id="rId94" o:title="eqId7f9e8449aad35c5d840a3395ea86df6d"/>
          </v:shape>
          <o:OLEObject Type="Embed" ProgID="Equation.DSMT4" ShapeID="_x0000_i1070" DrawAspect="Content" ObjectID="_46" r:id="rId95"/>
        </w:object>
      </w:r>
      <w:r>
        <w:rPr>
          <w:sz w:val="21"/>
        </w:rPr>
        <w:t>、</w:t>
      </w:r>
      <w:r>
        <w:object>
          <v:shape id="_x0000_i1071" type="#_x0000_t75" alt="eqIdc5db41a1f31d6baee7c69990811edb9f" style="width:10.55pt;height:12.03pt" o:ole="">
            <v:imagedata r:id="rId96" o:title="eqIdc5db41a1f31d6baee7c69990811edb9f"/>
          </v:shape>
          <o:OLEObject Type="Embed" ProgID="Equation.DSMT4" ShapeID="_x0000_i1071" DrawAspect="Content" ObjectID="_47" r:id="rId97"/>
        </w:object>
      </w:r>
      <w:r>
        <w:rPr>
          <w:sz w:val="21"/>
        </w:rPr>
        <w:t>，如图乙所示，图中</w:t>
      </w:r>
      <w:r>
        <w:object>
          <v:shape id="_x0000_i1072" type="#_x0000_t75" alt="eqId1dde8112e8eb968fd042418dd632759e" style="width:10.55pt;height:12.81pt" o:ole="">
            <v:imagedata r:id="rId57" o:title="eqId1dde8112e8eb968fd042418dd632759e"/>
          </v:shape>
          <o:OLEObject Type="Embed" ProgID="Equation.DSMT4" ShapeID="_x0000_i1072" DrawAspect="Content" ObjectID="_48" r:id="rId98"/>
        </w:object>
      </w:r>
      <w:r>
        <w:rPr>
          <w:sz w:val="21"/>
        </w:rPr>
        <w:t>为抛出点，</w:t>
      </w:r>
      <w:r>
        <w:object>
          <v:shape id="_x0000_i1073" type="#_x0000_t75" alt="eqId7f9e8449aad35c5d840a3395ea86df6d" style="width:9.68pt;height:10.42pt" o:ole="">
            <v:imagedata r:id="rId94" o:title="eqId7f9e8449aad35c5d840a3395ea86df6d"/>
          </v:shape>
          <o:OLEObject Type="Embed" ProgID="Equation.DSMT4" ShapeID="_x0000_i1073" DrawAspect="Content" ObjectID="_49" r:id="rId99"/>
        </w:object>
      </w:r>
      <w:r>
        <w:rPr>
          <w:sz w:val="21"/>
        </w:rPr>
        <w:t>点在两坐标线交点，坐标</w:t>
      </w:r>
      <w:r>
        <w:object>
          <v:shape id="_x0000_i1074" type="#_x0000_t75" alt="eqId1abab40310f59a116b03bf03bd811645" style="width:47.52pt;height:15.99pt" o:ole="">
            <v:imagedata r:id="rId100" o:title="eqId1abab40310f59a116b03bf03bd811645"/>
          </v:shape>
          <o:OLEObject Type="Embed" ProgID="Equation.DSMT4" ShapeID="_x0000_i1074" DrawAspect="Content" ObjectID="_50" r:id="rId101"/>
        </w:object>
      </w:r>
      <w:r>
        <w:rPr>
          <w:sz w:val="21"/>
        </w:rPr>
        <w:t>，</w:t>
      </w:r>
      <w:r>
        <w:object>
          <v:shape id="_x0000_i1075" type="#_x0000_t75" alt="eqId37cfda1da6dd77a49264411f672dfd52" style="width:48.4pt;height:16.12pt" o:ole="">
            <v:imagedata r:id="rId102" o:title="eqId37cfda1da6dd77a49264411f672dfd52"/>
          </v:shape>
          <o:OLEObject Type="Embed" ProgID="Equation.DSMT4" ShapeID="_x0000_i1075" DrawAspect="Content" ObjectID="_51" r:id="rId103"/>
        </w:object>
      </w:r>
      <w:r>
        <w:rPr>
          <w:sz w:val="21"/>
        </w:rPr>
        <w:t>，</w:t>
      </w:r>
      <w:r>
        <w:object>
          <v:shape id="_x0000_i1076" type="#_x0000_t75" alt="eqIdef20b9d345220b39f2625bdb4afd1c8a" style="width:47.52pt;height:15.84pt" o:ole="">
            <v:imagedata r:id="rId104" o:title="eqIdef20b9d345220b39f2625bdb4afd1c8a"/>
          </v:shape>
          <o:OLEObject Type="Embed" ProgID="Equation.DSMT4" ShapeID="_x0000_i1076" DrawAspect="Content" ObjectID="_52" r:id="rId105"/>
        </w:object>
      </w:r>
      <w:r>
        <w:rPr>
          <w:sz w:val="21"/>
        </w:rPr>
        <w:t>，</w:t>
      </w:r>
      <w:r>
        <w:object>
          <v:shape id="_x0000_i1077" type="#_x0000_t75" alt="eqIdfa557daa4f16a99c7f34553b51d88b6d" style="width:42.24pt;height:15.91pt" o:ole="">
            <v:imagedata r:id="rId106" o:title="eqIdfa557daa4f16a99c7f34553b51d88b6d"/>
          </v:shape>
          <o:OLEObject Type="Embed" ProgID="Equation.DSMT4" ShapeID="_x0000_i1077" DrawAspect="Content" ObjectID="_53" r:id="rId107"/>
        </w:object>
      </w:r>
      <w:r>
        <w:rPr>
          <w:sz w:val="21"/>
        </w:rPr>
        <w:t>，</w:t>
      </w:r>
      <w:r>
        <w:object>
          <v:shape id="_x0000_i1078" type="#_x0000_t75" alt="eqId4dc818a018e27eec4b65fad0e3372574" style="width:47.52pt;height:16.02pt" o:ole="">
            <v:imagedata r:id="rId108" o:title="eqId4dc818a018e27eec4b65fad0e3372574"/>
          </v:shape>
          <o:OLEObject Type="Embed" ProgID="Equation.DSMT4" ShapeID="_x0000_i1078" DrawAspect="Content" ObjectID="_54" r:id="rId109"/>
        </w:object>
      </w:r>
      <w:r>
        <w:rPr>
          <w:sz w:val="21"/>
        </w:rPr>
        <w:t>，</w:t>
      </w:r>
      <w:r>
        <w:object>
          <v:shape id="_x0000_i1079" type="#_x0000_t75" alt="eqId885cd6a838c4424523fed8e178ea198f" style="width:48.4pt;height:16.13pt" o:ole="">
            <v:imagedata r:id="rId110" o:title="eqId885cd6a838c4424523fed8e178ea198f"/>
          </v:shape>
          <o:OLEObject Type="Embed" ProgID="Equation.DSMT4" ShapeID="_x0000_i1079" DrawAspect="Content" ObjectID="_55" r:id="rId111"/>
        </w:object>
      </w:r>
      <w:r>
        <w:rPr>
          <w:sz w:val="21"/>
        </w:rPr>
        <w:t>，则</w:t>
      </w:r>
      <w:r>
        <w:object>
          <v:shape id="_x0000_i1080" type="#_x0000_t75" alt="eqId0a6936d370d6a238a608ca56f87198de" style="width:8.79pt;height:9.67pt" o:ole="">
            <v:imagedata r:id="rId82" o:title="eqId0a6936d370d6a238a608ca56f87198de"/>
          </v:shape>
          <o:OLEObject Type="Embed" ProgID="Equation.DSMT4" ShapeID="_x0000_i1080" DrawAspect="Content" ObjectID="_56" r:id="rId112"/>
        </w:object>
      </w:r>
      <w:r>
        <w:rPr>
          <w:sz w:val="21"/>
        </w:rPr>
        <w:t>从</w:t>
      </w:r>
      <w:r>
        <w:rPr>
          <w:rFonts w:ascii="Times New Roman" w:eastAsia="Times New Roman" w:hAnsi="Times New Roman" w:cs="Times New Roman"/>
          <w:i/>
          <w:sz w:val="21"/>
        </w:rPr>
        <w:t>A</w:t>
      </w:r>
      <w:r>
        <w:rPr>
          <w:sz w:val="21"/>
        </w:rPr>
        <w:t>至</w:t>
      </w:r>
      <w:r>
        <w:object>
          <v:shape id="_x0000_i1081" type="#_x0000_t75" alt="eqId7f9e8449aad35c5d840a3395ea86df6d" style="width:9.68pt;height:10.42pt" o:ole="">
            <v:imagedata r:id="rId94" o:title="eqId7f9e8449aad35c5d840a3395ea86df6d"/>
          </v:shape>
          <o:OLEObject Type="Embed" ProgID="Equation.DSMT4" ShapeID="_x0000_i1081" DrawAspect="Content" ObjectID="_57" r:id="rId113"/>
        </w:object>
      </w:r>
      <w:r>
        <w:rPr>
          <w:sz w:val="21"/>
        </w:rPr>
        <w:t>所用的时间为</w:t>
      </w:r>
      <w:r>
        <w:rPr>
          <w:rFonts w:ascii="Times New Roman" w:eastAsia="Times New Roman" w:hAnsi="Times New Roman" w:cs="Times New Roman"/>
          <w:b w:val="0"/>
          <w:sz w:val="21"/>
          <w:u w:val="single"/>
        </w:rPr>
        <w:t xml:space="preserve">      </w:t>
      </w:r>
      <w:r>
        <w:rPr>
          <w:sz w:val="21"/>
        </w:rPr>
        <w:t>s；小球水平飞出时的初速度大小为</w:t>
      </w:r>
      <w:r>
        <w:object>
          <v:shape id="_x0000_i1082" type="#_x0000_t75" alt="eqId8abd04c286268987607ca633e02688bb" style="width:20.23pt;height:15.66pt" o:ole="">
            <v:imagedata r:id="rId114" o:title="eqId8abd04c286268987607ca633e02688bb"/>
          </v:shape>
          <o:OLEObject Type="Embed" ProgID="Equation.DSMT4" ShapeID="_x0000_i1082" DrawAspect="Content" ObjectID="_58" r:id="rId115"/>
        </w:object>
      </w:r>
      <w:r>
        <w:rPr>
          <w:rFonts w:ascii="Times New Roman" w:eastAsia="Times New Roman" w:hAnsi="Times New Roman" w:cs="Times New Roman"/>
          <w:b w:val="0"/>
          <w:sz w:val="21"/>
          <w:u w:val="single"/>
        </w:rPr>
        <w:t xml:space="preserve">      </w:t>
      </w:r>
      <w:r>
        <w:rPr>
          <w:sz w:val="21"/>
        </w:rPr>
        <w:t>m/s；平抛小球在</w:t>
      </w:r>
      <w:r>
        <w:rPr>
          <w:rFonts w:ascii="Times New Roman" w:eastAsia="Times New Roman" w:hAnsi="Times New Roman" w:cs="Times New Roman"/>
          <w:i/>
          <w:sz w:val="21"/>
        </w:rPr>
        <w:t>B</w:t>
      </w:r>
      <w:r>
        <w:rPr>
          <w:sz w:val="21"/>
        </w:rPr>
        <w:t>点处的瞬时速度的大小为</w:t>
      </w:r>
      <w:r>
        <w:object>
          <v:shape id="_x0000_i1083" type="#_x0000_t75" alt="eqIdf40eb362809c6568da7584877c431ae5" style="width:19.35pt;height:14.01pt" o:ole="">
            <v:imagedata r:id="rId116" o:title="eqIdf40eb362809c6568da7584877c431ae5"/>
          </v:shape>
          <o:OLEObject Type="Embed" ProgID="Equation.DSMT4" ShapeID="_x0000_i1083" DrawAspect="Content" ObjectID="_59" r:id="rId117"/>
        </w:object>
      </w:r>
      <w:r>
        <w:rPr>
          <w:rFonts w:ascii="Times New Roman" w:eastAsia="Times New Roman" w:hAnsi="Times New Roman" w:cs="Times New Roman"/>
          <w:b w:val="0"/>
          <w:sz w:val="21"/>
          <w:u w:val="single"/>
        </w:rPr>
        <w:t xml:space="preserve">      </w:t>
      </w:r>
      <w:r>
        <w:rPr>
          <w:sz w:val="21"/>
        </w:rPr>
        <w:t>m/s。（</w:t>
      </w:r>
      <w:r>
        <w:object>
          <v:shape id="_x0000_i1084" type="#_x0000_t75" alt="eqId276509f01529d982ab21e479a4619268" style="width:9.67pt;height:10.42pt" o:ole="">
            <v:imagedata r:id="rId118" o:title="eqId276509f01529d982ab21e479a4619268"/>
          </v:shape>
          <o:OLEObject Type="Embed" ProgID="Equation.DSMT4" ShapeID="_x0000_i1084" DrawAspect="Content" ObjectID="_60" r:id="rId119"/>
        </w:object>
      </w:r>
      <w:r>
        <w:rPr>
          <w:sz w:val="21"/>
        </w:rPr>
        <w:t>取</w:t>
      </w:r>
      <w:r>
        <w:object>
          <v:shape id="_x0000_i1085" type="#_x0000_t75" alt="eqId9c4ee1b7d06ac4c703e4c086b425c9c5" style="width:31.67pt;height:14.21pt" o:ole="">
            <v:imagedata r:id="rId120" o:title="eqId9c4ee1b7d06ac4c703e4c086b425c9c5"/>
          </v:shape>
          <o:OLEObject Type="Embed" ProgID="Equation.DSMT4" ShapeID="_x0000_i1085" DrawAspect="Content" ObjectID="_61" r:id="rId121"/>
        </w:object>
      </w:r>
      <w:r>
        <w:rPr>
          <w:sz w:val="21"/>
        </w:rPr>
        <w:t>）（结果可保留根号）</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．如图所示，水平放置的排水管满口排水，管口离水池水面的高度为</w:t>
      </w:r>
      <w:r>
        <w:rPr>
          <w:rFonts w:ascii="Times New Roman" w:eastAsia="Times New Roman" w:hAnsi="Times New Roman" w:cs="Times New Roman"/>
          <w:i/>
          <w:sz w:val="21"/>
        </w:rPr>
        <w:t>h</w:t>
      </w:r>
      <w:r>
        <w:rPr>
          <w:sz w:val="21"/>
        </w:rPr>
        <w:t>，水在水池中的落点与管口的水平距离为</w:t>
      </w:r>
      <w:r>
        <w:rPr>
          <w:rFonts w:ascii="Times New Roman" w:eastAsia="Times New Roman" w:hAnsi="Times New Roman" w:cs="Times New Roman"/>
          <w:i/>
          <w:sz w:val="21"/>
        </w:rPr>
        <w:t>d</w:t>
      </w:r>
      <w:r>
        <w:rPr>
          <w:sz w:val="21"/>
        </w:rPr>
        <w:t>。假定水在空中做平抛运动，已知重力加速度为</w:t>
      </w:r>
      <w:r>
        <w:rPr>
          <w:rFonts w:ascii="Times New Roman" w:eastAsia="Times New Roman" w:hAnsi="Times New Roman" w:cs="Times New Roman"/>
          <w:i/>
          <w:sz w:val="21"/>
        </w:rPr>
        <w:t>g</w:t>
      </w:r>
      <w:r>
        <w:rPr>
          <w:sz w:val="21"/>
        </w:rPr>
        <w:t>，</w:t>
      </w:r>
      <w:r>
        <w:rPr>
          <w:rFonts w:ascii="Times New Roman" w:eastAsia="Times New Roman" w:hAnsi="Times New Roman" w:cs="Times New Roman"/>
          <w:i/>
          <w:sz w:val="21"/>
        </w:rPr>
        <w:t>h</w:t>
      </w:r>
      <w:r>
        <w:rPr>
          <w:sz w:val="21"/>
        </w:rPr>
        <w:t>远大于管口内径。求：</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905000" cy="1200150"/>
            <wp:docPr id="100025" name="" descr="@@@c17972db-a826-4a81-8ed6-37c3ae0f57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22"/>
                    <a:stretch>
                      <a:fillRect/>
                    </a:stretch>
                  </pic:blipFill>
                  <pic:spPr>
                    <a:xfrm>
                      <a:off x="0" y="0"/>
                      <a:ext cx="1905000" cy="1200150"/>
                    </a:xfrm>
                    <a:prstGeom prst="rect">
                      <a:avLst/>
                    </a:prstGeom>
                  </pic:spPr>
                </pic:pic>
              </a:graphicData>
            </a:graphic>
          </wp:inline>
        </w:drawing>
      </w:r>
    </w:p>
    <w:p>
      <w:pPr>
        <w:shd w:val="clear" w:color="auto" w:fill="auto"/>
        <w:spacing w:line="360" w:lineRule="auto"/>
        <w:jc w:val="left"/>
        <w:textAlignment w:val="center"/>
        <w:rPr>
          <w:sz w:val="21"/>
        </w:rPr>
      </w:pPr>
      <w:r>
        <w:rPr>
          <w:sz w:val="21"/>
        </w:rPr>
        <w:t>(1)水从管口到水面的运动时间</w:t>
      </w:r>
      <w:r>
        <w:object>
          <v:shape id="_x0000_i1086" type="#_x0000_t75" alt="eqId36a1b09c653185842513e24ebba60bb3" style="width:6.15pt;height:10.93pt" o:ole="">
            <v:imagedata r:id="rId123" o:title="eqId36a1b09c653185842513e24ebba60bb3"/>
          </v:shape>
          <o:OLEObject Type="Embed" ProgID="Equation.DSMT4" ShapeID="_x0000_i1086" DrawAspect="Content" ObjectID="_62" r:id="rId124"/>
        </w:object>
      </w:r>
      <w:r>
        <w:rPr>
          <w:sz w:val="21"/>
        </w:rPr>
        <w:t>；</w:t>
      </w:r>
    </w:p>
    <w:p>
      <w:pPr>
        <w:shd w:val="clear" w:color="auto" w:fill="auto"/>
        <w:spacing w:line="360" w:lineRule="auto"/>
        <w:jc w:val="left"/>
        <w:textAlignment w:val="center"/>
        <w:rPr>
          <w:sz w:val="21"/>
        </w:rPr>
      </w:pPr>
      <w:r>
        <w:rPr>
          <w:sz w:val="21"/>
        </w:rPr>
        <w:t>(2)水从管口排出时的速度大小</w:t>
      </w:r>
      <w:r>
        <w:object>
          <v:shape id="_x0000_i1087" type="#_x0000_t75" alt="eqId6f58888df91890a19a1aa7511d19703f" style="width:10.67pt;height:16.77pt" o:ole="">
            <v:imagedata r:id="rId39" o:title="eqId6f58888df91890a19a1aa7511d19703f"/>
          </v:shape>
          <o:OLEObject Type="Embed" ProgID="Equation.DSMT4" ShapeID="_x0000_i1087" DrawAspect="Content" ObjectID="_63" r:id="rId125"/>
        </w:object>
      </w:r>
      <w:r>
        <w:rPr>
          <w:sz w:val="21"/>
        </w:rPr>
        <w:t>。</w:t>
      </w:r>
    </w:p>
    <w:p>
      <w:pPr>
        <w:shd w:val="clear" w:color="auto" w:fill="auto"/>
        <w:spacing w:line="360" w:lineRule="auto"/>
        <w:jc w:val="left"/>
        <w:textAlignment w:val="center"/>
        <w:rPr>
          <w:sz w:val="21"/>
        </w:rPr>
      </w:pPr>
      <w:r>
        <w:rPr>
          <w:sz w:val="21"/>
        </w:rPr>
        <w:t>14</w:t>
      </w:r>
      <w:r>
        <w:rPr>
          <w:sz w:val="21"/>
        </w:rPr>
        <w:t>．从距地面20m高的某点以15m/s的水平速度抛出一个质量为0.1kg的石子，空气阻力不计。</w:t>
      </w:r>
      <w:r>
        <w:object>
          <v:shape id="_x0000_i1088" type="#_x0000_t75" alt="eqId276509f01529d982ab21e479a4619268" style="width:9.67pt;height:10.42pt" o:ole="">
            <v:imagedata r:id="rId118" o:title="eqId276509f01529d982ab21e479a4619268"/>
          </v:shape>
          <o:OLEObject Type="Embed" ProgID="Equation.DSMT4" ShapeID="_x0000_i1088" DrawAspect="Content" ObjectID="_64" r:id="rId126"/>
        </w:object>
      </w:r>
      <w:r>
        <w:rPr>
          <w:sz w:val="21"/>
        </w:rPr>
        <w:t>取10m/s²。试求：</w:t>
      </w:r>
    </w:p>
    <w:p>
      <w:pPr>
        <w:shd w:val="clear" w:color="auto" w:fill="auto"/>
        <w:spacing w:line="360" w:lineRule="auto"/>
        <w:jc w:val="left"/>
        <w:textAlignment w:val="center"/>
        <w:rPr>
          <w:sz w:val="21"/>
        </w:rPr>
      </w:pPr>
      <w:r>
        <w:rPr>
          <w:sz w:val="21"/>
        </w:rPr>
        <w:t>(1)石子抛出到落地所需的时间；</w:t>
      </w:r>
    </w:p>
    <w:p>
      <w:pPr>
        <w:shd w:val="clear" w:color="auto" w:fill="auto"/>
        <w:spacing w:line="360" w:lineRule="auto"/>
        <w:jc w:val="left"/>
        <w:textAlignment w:val="center"/>
        <w:rPr>
          <w:sz w:val="21"/>
        </w:rPr>
      </w:pPr>
      <w:r>
        <w:rPr>
          <w:sz w:val="21"/>
        </w:rPr>
        <w:t>(2)石子落地时的水平位移大小。</w:t>
      </w:r>
    </w:p>
    <w:p>
      <w:pPr>
        <w:shd w:val="clear" w:color="auto" w:fill="auto"/>
        <w:spacing w:line="360" w:lineRule="auto"/>
        <w:jc w:val="left"/>
        <w:textAlignment w:val="center"/>
        <w:rPr>
          <w:sz w:val="21"/>
        </w:rPr>
      </w:pPr>
      <w:r>
        <w:rPr>
          <w:sz w:val="21"/>
        </w:rPr>
        <w:t>(3)石子落地时的速度</w:t>
      </w:r>
    </w:p>
    <w:p>
      <w:pPr>
        <w:shd w:val="clear" w:color="auto" w:fill="auto"/>
        <w:spacing w:line="360" w:lineRule="auto"/>
        <w:jc w:val="left"/>
        <w:textAlignment w:val="center"/>
        <w:rPr>
          <w:sz w:val="21"/>
        </w:rPr>
      </w:pPr>
      <w:r>
        <w:rPr>
          <w:sz w:val="21"/>
        </w:rPr>
        <w:t>15</w:t>
      </w:r>
      <w:r>
        <w:rPr>
          <w:sz w:val="21"/>
        </w:rPr>
        <w:t>．如图所示，在注满清水的竖直密封玻璃管中，红蜡块R正以较小的速度</w:t>
      </w:r>
      <w:r>
        <w:object>
          <v:shape id="_x0000_i1089" type="#_x0000_t75" alt="eqId6f58888df91890a19a1aa7511d19703f" style="width:10.67pt;height:16.77pt" o:ole="">
            <v:imagedata r:id="rId39" o:title="eqId6f58888df91890a19a1aa7511d19703f"/>
          </v:shape>
          <o:OLEObject Type="Embed" ProgID="Equation.DSMT4" ShapeID="_x0000_i1089" DrawAspect="Content" ObjectID="_65" r:id="rId127"/>
        </w:object>
      </w:r>
      <w:r>
        <w:rPr>
          <w:sz w:val="21"/>
        </w:rPr>
        <w:t>沿</w:t>
      </w:r>
      <w:r>
        <w:rPr>
          <w:rFonts w:ascii="Times New Roman" w:eastAsia="Times New Roman" w:hAnsi="Times New Roman" w:cs="Times New Roman"/>
          <w:i/>
          <w:sz w:val="21"/>
        </w:rPr>
        <w:t>y</w:t>
      </w:r>
      <w:r>
        <w:rPr>
          <w:sz w:val="21"/>
        </w:rPr>
        <w:t>轴匀速上浮，与此同时玻璃管沿水平</w:t>
      </w:r>
      <w:r>
        <w:rPr>
          <w:rFonts w:ascii="Times New Roman" w:eastAsia="Times New Roman" w:hAnsi="Times New Roman" w:cs="Times New Roman"/>
          <w:i/>
          <w:sz w:val="21"/>
        </w:rPr>
        <w:t>x</w:t>
      </w:r>
      <w:r>
        <w:rPr>
          <w:sz w:val="21"/>
        </w:rPr>
        <w:t>轴正方向做加速度为</w:t>
      </w:r>
      <w:r>
        <w:rPr>
          <w:rFonts w:ascii="Times New Roman" w:eastAsia="Times New Roman" w:hAnsi="Times New Roman" w:cs="Times New Roman"/>
          <w:i/>
          <w:sz w:val="21"/>
        </w:rPr>
        <w:t>a</w:t>
      </w:r>
      <w:r>
        <w:rPr>
          <w:sz w:val="21"/>
        </w:rPr>
        <w:t>的匀加速直线运动。从红蜡块通过坐标原点</w:t>
      </w:r>
      <w:r>
        <w:rPr>
          <w:rFonts w:ascii="Times New Roman" w:eastAsia="Times New Roman" w:hAnsi="Times New Roman" w:cs="Times New Roman"/>
          <w:i/>
          <w:sz w:val="21"/>
        </w:rPr>
        <w:t>O</w:t>
      </w:r>
      <w:r>
        <w:rPr>
          <w:sz w:val="21"/>
        </w:rPr>
        <w:t>开始计时（此时的水平</w:t>
      </w:r>
      <w:r>
        <w:rPr>
          <w:rFonts w:ascii="Times New Roman" w:eastAsia="Times New Roman" w:hAnsi="Times New Roman" w:cs="Times New Roman"/>
          <w:i/>
          <w:sz w:val="21"/>
        </w:rPr>
        <w:t>x</w:t>
      </w:r>
      <w:r>
        <w:rPr>
          <w:sz w:val="21"/>
        </w:rPr>
        <w:t>轴方向的初速度为零），直至蜡块运动到玻璃管顶端为止。试求，在此过程中，</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762125" cy="1790700"/>
            <wp:docPr id="100027" name="" descr="@@@df75def6-4732-4fe1-9ba9-f6b4164b1c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28"/>
                    <a:stretch>
                      <a:fillRect/>
                    </a:stretch>
                  </pic:blipFill>
                  <pic:spPr>
                    <a:xfrm>
                      <a:off x="0" y="0"/>
                      <a:ext cx="1762125" cy="1790700"/>
                    </a:xfrm>
                    <a:prstGeom prst="rect">
                      <a:avLst/>
                    </a:prstGeom>
                  </pic:spPr>
                </pic:pic>
              </a:graphicData>
            </a:graphic>
          </wp:inline>
        </w:drawing>
      </w:r>
    </w:p>
    <w:p>
      <w:pPr>
        <w:shd w:val="clear" w:color="auto" w:fill="auto"/>
        <w:spacing w:line="360" w:lineRule="auto"/>
        <w:jc w:val="left"/>
        <w:textAlignment w:val="center"/>
        <w:rPr>
          <w:sz w:val="21"/>
        </w:rPr>
      </w:pPr>
      <w:r>
        <w:rPr>
          <w:sz w:val="21"/>
        </w:rPr>
        <w:t>(1)红蜡块的轨迹方程；</w:t>
      </w:r>
    </w:p>
    <w:p>
      <w:pPr>
        <w:shd w:val="clear" w:color="auto" w:fill="auto"/>
        <w:spacing w:line="360" w:lineRule="auto"/>
        <w:jc w:val="left"/>
        <w:textAlignment w:val="center"/>
        <w:rPr>
          <w:sz w:val="21"/>
        </w:rPr>
      </w:pPr>
      <w:r>
        <w:rPr>
          <w:sz w:val="21"/>
        </w:rPr>
        <w:t>(2)红蜡块在</w:t>
      </w:r>
      <w:r>
        <w:rPr>
          <w:rFonts w:ascii="Times New Roman" w:eastAsia="Times New Roman" w:hAnsi="Times New Roman" w:cs="Times New Roman"/>
          <w:i/>
          <w:sz w:val="21"/>
        </w:rPr>
        <w:t>t</w:t>
      </w:r>
      <w:r>
        <w:rPr>
          <w:sz w:val="21"/>
        </w:rPr>
        <w:t>时刻的速度大小。</w:t>
      </w:r>
    </w:p>
    <w:p>
      <w:pPr>
        <w:shd w:val="clear" w:color="auto" w:fill="auto"/>
        <w:spacing w:line="360" w:lineRule="auto"/>
        <w:jc w:val="left"/>
        <w:textAlignment w:val="center"/>
        <w:rPr>
          <w:sz w:val="21"/>
        </w:rPr>
        <w:sectPr>
          <w:footerReference w:type="even" r:id="rId129"/>
          <w:footerReference w:type="default" r:id="rId130"/>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《2025年12月29日 必修二第五章简单测验_xy》参考答案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AB</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1．C</w:t>
      </w:r>
    </w:p>
    <w:p>
      <w:pPr>
        <w:shd w:val="clear" w:color="auto" w:fill="auto"/>
        <w:spacing w:line="360" w:lineRule="auto"/>
        <w:jc w:val="left"/>
        <w:textAlignment w:val="center"/>
        <w:rPr>
          <w:sz w:val="21"/>
        </w:rPr>
      </w:pPr>
      <w:r>
        <w:rPr>
          <w:sz w:val="21"/>
        </w:rPr>
        <w:t>【详解】A．平抛运动的加速度为重力加速度</w:t>
      </w:r>
      <w:r>
        <w:object>
          <v:shape id="_x0000_i1090" type="#_x0000_t75" alt="eqId276509f01529d982ab21e479a4619268" style="width:9.67pt;height:10.42pt" o:ole="">
            <v:imagedata r:id="rId118" o:title="eqId276509f01529d982ab21e479a4619268"/>
          </v:shape>
          <o:OLEObject Type="Embed" ProgID="Equation.DSMT4" ShapeID="_x0000_i1090" DrawAspect="Content" ObjectID="_66" r:id="rId131"/>
        </w:object>
      </w:r>
      <w:r>
        <w:rPr>
          <w:sz w:val="21"/>
        </w:rPr>
        <w:t>，大小和方向均恒定，因此是匀变速曲线运动，故A错误。</w:t>
      </w:r>
    </w:p>
    <w:p>
      <w:pPr>
        <w:shd w:val="clear" w:color="auto" w:fill="auto"/>
        <w:spacing w:line="360" w:lineRule="auto"/>
        <w:jc w:val="left"/>
        <w:textAlignment w:val="center"/>
        <w:rPr>
          <w:sz w:val="21"/>
        </w:rPr>
      </w:pPr>
      <w:r>
        <w:rPr>
          <w:sz w:val="21"/>
        </w:rPr>
        <w:t>B．平抛运动的加速度始终为</w:t>
      </w:r>
      <w:r>
        <w:object>
          <v:shape id="_x0000_i1091" type="#_x0000_t75" alt="eqId276509f01529d982ab21e479a4619268" style="width:9.67pt;height:10.42pt" o:ole="">
            <v:imagedata r:id="rId118" o:title="eqId276509f01529d982ab21e479a4619268"/>
          </v:shape>
          <o:OLEObject Type="Embed" ProgID="Equation.DSMT4" ShapeID="_x0000_i1091" DrawAspect="Content" ObjectID="_67" r:id="rId132"/>
        </w:object>
      </w:r>
      <w:r>
        <w:rPr>
          <w:sz w:val="21"/>
        </w:rPr>
        <w:t>，方向竖直向下，不会改变，故B错误。</w:t>
      </w:r>
    </w:p>
    <w:p>
      <w:pPr>
        <w:shd w:val="clear" w:color="auto" w:fill="auto"/>
        <w:spacing w:line="360" w:lineRule="auto"/>
        <w:jc w:val="left"/>
        <w:textAlignment w:val="center"/>
        <w:rPr>
          <w:sz w:val="21"/>
        </w:rPr>
      </w:pPr>
      <w:r>
        <w:rPr>
          <w:sz w:val="21"/>
        </w:rPr>
        <w:t>C．速度变化量</w:t>
      </w:r>
      <w:r>
        <w:object>
          <v:shape id="_x0000_i1092" type="#_x0000_t75" alt="eqIda444561bac953c791f886dea48a430e8" style="width:41.34pt;height:13.78pt" o:ole="">
            <v:imagedata r:id="rId133" o:title="eqIda444561bac953c791f886dea48a430e8"/>
          </v:shape>
          <o:OLEObject Type="Embed" ProgID="Equation.DSMT4" ShapeID="_x0000_i1092" DrawAspect="Content" ObjectID="_68" r:id="rId134"/>
        </w:object>
      </w:r>
      <w:r>
        <w:rPr>
          <w:sz w:val="21"/>
        </w:rPr>
        <w:t>，因</w:t>
      </w:r>
      <w:r>
        <w:object>
          <v:shape id="_x0000_i1093" type="#_x0000_t75" alt="eqId276509f01529d982ab21e479a4619268" style="width:9.67pt;height:10.42pt" o:ole="">
            <v:imagedata r:id="rId118" o:title="eqId276509f01529d982ab21e479a4619268"/>
          </v:shape>
          <o:OLEObject Type="Embed" ProgID="Equation.DSMT4" ShapeID="_x0000_i1093" DrawAspect="Content" ObjectID="_69" r:id="rId135"/>
        </w:object>
      </w:r>
      <w:r>
        <w:rPr>
          <w:sz w:val="21"/>
        </w:rPr>
        <w:t>恒定，任意相等时间内</w:t>
      </w:r>
      <w:r>
        <w:object>
          <v:shape id="_x0000_i1094" type="#_x0000_t75" alt="eqId14ee6afdf2ce5ecb31263f4bc7e125a0" style="width:14.94pt;height:12.4pt" o:ole="">
            <v:imagedata r:id="rId136" o:title="eqId14ee6afdf2ce5ecb31263f4bc7e125a0"/>
          </v:shape>
          <o:OLEObject Type="Embed" ProgID="Equation.DSMT4" ShapeID="_x0000_i1094" DrawAspect="Content" ObjectID="_70" r:id="rId137"/>
        </w:object>
      </w:r>
      <w:r>
        <w:rPr>
          <w:sz w:val="21"/>
        </w:rPr>
        <w:t>相同，故C正确。</w:t>
      </w:r>
    </w:p>
    <w:p>
      <w:pPr>
        <w:shd w:val="clear" w:color="auto" w:fill="auto"/>
        <w:spacing w:line="360" w:lineRule="auto"/>
        <w:jc w:val="left"/>
        <w:textAlignment w:val="center"/>
        <w:rPr>
          <w:sz w:val="21"/>
        </w:rPr>
      </w:pPr>
      <w:r>
        <w:rPr>
          <w:sz w:val="21"/>
        </w:rPr>
        <w:t>D．竖直方向的分运动是自由落体运动（匀加速直线运动），而非匀减速直线运动，故D错误。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2．D</w:t>
      </w:r>
    </w:p>
    <w:p>
      <w:pPr>
        <w:shd w:val="clear" w:color="auto" w:fill="auto"/>
        <w:spacing w:line="360" w:lineRule="auto"/>
        <w:jc w:val="left"/>
        <w:textAlignment w:val="center"/>
        <w:rPr>
          <w:sz w:val="21"/>
        </w:rPr>
      </w:pPr>
      <w:r>
        <w:rPr>
          <w:sz w:val="21"/>
        </w:rPr>
        <w:t>【详解】曲线运动物体的速度方向与轨迹相切。</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3．A</w:t>
      </w:r>
    </w:p>
    <w:p>
      <w:pPr>
        <w:shd w:val="clear" w:color="auto" w:fill="auto"/>
        <w:spacing w:line="360" w:lineRule="auto"/>
        <w:jc w:val="left"/>
        <w:textAlignment w:val="center"/>
        <w:rPr>
          <w:sz w:val="21"/>
        </w:rPr>
      </w:pPr>
      <w:r>
        <w:rPr>
          <w:sz w:val="21"/>
        </w:rPr>
        <w:t>【详解】AB．由题知，两球做平抛运动的竖直高度相同，根据</w:t>
      </w:r>
      <w:r>
        <w:object>
          <v:shape id="_x0000_i1095" type="#_x0000_t75" alt="eqIdf81a08d9ebbd192a2bf960cd88169c98" style="width:40.46pt;height:26.97pt" o:ole="">
            <v:imagedata r:id="rId138" o:title="eqIdf81a08d9ebbd192a2bf960cd88169c98"/>
          </v:shape>
          <o:OLEObject Type="Embed" ProgID="Equation.DSMT4" ShapeID="_x0000_i1095" DrawAspect="Content" ObjectID="_71" r:id="rId139"/>
        </w:object>
      </w:r>
    </w:p>
    <w:p>
      <w:pPr>
        <w:shd w:val="clear" w:color="auto" w:fill="auto"/>
        <w:spacing w:line="360" w:lineRule="auto"/>
        <w:jc w:val="left"/>
        <w:textAlignment w:val="center"/>
        <w:rPr>
          <w:sz w:val="21"/>
        </w:rPr>
      </w:pPr>
      <w:r>
        <w:rPr>
          <w:sz w:val="21"/>
        </w:rPr>
        <w:t>解得</w:t>
      </w:r>
      <w:r>
        <w:object>
          <v:shape id="_x0000_i1096" type="#_x0000_t75" alt="eqId591d6209c1b9c1b4503080b7f838baa5" style="width:32.55pt;height:28.56pt" o:ole="">
            <v:imagedata r:id="rId140" o:title="eqId591d6209c1b9c1b4503080b7f838baa5"/>
          </v:shape>
          <o:OLEObject Type="Embed" ProgID="Equation.DSMT4" ShapeID="_x0000_i1096" DrawAspect="Content" ObjectID="_72" r:id="rId141"/>
        </w:object>
      </w:r>
    </w:p>
    <w:p>
      <w:pPr>
        <w:shd w:val="clear" w:color="auto" w:fill="auto"/>
        <w:spacing w:line="360" w:lineRule="auto"/>
        <w:jc w:val="left"/>
        <w:textAlignment w:val="center"/>
        <w:rPr>
          <w:sz w:val="21"/>
        </w:rPr>
      </w:pPr>
      <w:r>
        <w:rPr>
          <w:sz w:val="21"/>
        </w:rPr>
        <w:t>可知两球下落的时间相等，即下落时间</w:t>
      </w:r>
      <w:r>
        <w:object>
          <v:shape id="_x0000_i1097" type="#_x0000_t75" alt="eqId399f8260233cfbf4d718ab159188b520" style="width:26.39pt;height:16.36pt" o:ole="">
            <v:imagedata r:id="rId8" o:title="eqId399f8260233cfbf4d718ab159188b520"/>
          </v:shape>
          <o:OLEObject Type="Embed" ProgID="Equation.DSMT4" ShapeID="_x0000_i1097" DrawAspect="Content" ObjectID="_73" r:id="rId142"/>
        </w:object>
      </w:r>
      <w:r>
        <w:rPr>
          <w:sz w:val="21"/>
        </w:rPr>
        <w:t>，故A正确，B错误；</w:t>
      </w:r>
    </w:p>
    <w:p>
      <w:pPr>
        <w:shd w:val="clear" w:color="auto" w:fill="auto"/>
        <w:spacing w:line="360" w:lineRule="auto"/>
        <w:jc w:val="left"/>
        <w:textAlignment w:val="center"/>
        <w:rPr>
          <w:sz w:val="21"/>
        </w:rPr>
      </w:pPr>
      <w:r>
        <w:rPr>
          <w:sz w:val="21"/>
        </w:rPr>
        <w:t>C．由图可知，A球的水平位移小于B球的水平位移，根据</w:t>
      </w:r>
      <w:r>
        <w:object>
          <v:shape id="_x0000_i1098" type="#_x0000_t75" alt="eqId8fabcbe539d64346f8803373823bcece" style="width:30.79pt;height:18.77pt" o:ole="">
            <v:imagedata r:id="rId143" o:title="eqId8fabcbe539d64346f8803373823bcece"/>
          </v:shape>
          <o:OLEObject Type="Embed" ProgID="Equation.DSMT4" ShapeID="_x0000_i1098" DrawAspect="Content" ObjectID="_74" r:id="rId144"/>
        </w:object>
      </w:r>
    </w:p>
    <w:p>
      <w:pPr>
        <w:shd w:val="clear" w:color="auto" w:fill="auto"/>
        <w:spacing w:line="360" w:lineRule="auto"/>
        <w:jc w:val="left"/>
        <w:textAlignment w:val="center"/>
        <w:rPr>
          <w:sz w:val="21"/>
        </w:rPr>
      </w:pPr>
      <w:r>
        <w:rPr>
          <w:sz w:val="21"/>
        </w:rPr>
        <w:t>可知A球抛出的初速度小于B球抛出的初速度，即</w:t>
      </w:r>
      <w:r>
        <w:object>
          <v:shape id="_x0000_i1099" type="#_x0000_t75" alt="eqId41dc09162b8953c9e06b664596c76f52" style="width:32.56pt;height:15.84pt" o:ole="">
            <v:imagedata r:id="rId145" o:title="eqId41dc09162b8953c9e06b664596c76f52"/>
          </v:shape>
          <o:OLEObject Type="Embed" ProgID="Equation.DSMT4" ShapeID="_x0000_i1099" DrawAspect="Content" ObjectID="_75" r:id="rId146"/>
        </w:object>
      </w:r>
      <w:r>
        <w:rPr>
          <w:sz w:val="21"/>
        </w:rPr>
        <w:t>，故C错误。</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4．B</w:t>
      </w:r>
    </w:p>
    <w:p>
      <w:pPr>
        <w:shd w:val="clear" w:color="auto" w:fill="auto"/>
        <w:spacing w:line="360" w:lineRule="auto"/>
        <w:jc w:val="left"/>
        <w:textAlignment w:val="center"/>
        <w:rPr>
          <w:sz w:val="21"/>
        </w:rPr>
      </w:pPr>
      <w:r>
        <w:rPr>
          <w:sz w:val="21"/>
        </w:rPr>
        <w:t>【详解】设网球落在甲、乙两点的下落高度分别为</w:t>
      </w:r>
      <w:r>
        <w:object>
          <v:shape id="_x0000_i1100" type="#_x0000_t75" alt="eqId80b53eab97158937f92039c1e133b0f1" style="width:10.56pt;height:15.83pt" o:ole="">
            <v:imagedata r:id="rId147" o:title="eqId80b53eab97158937f92039c1e133b0f1"/>
          </v:shape>
          <o:OLEObject Type="Embed" ProgID="Equation.DSMT4" ShapeID="_x0000_i1100" DrawAspect="Content" ObjectID="_76" r:id="rId148"/>
        </w:object>
      </w:r>
      <w:r>
        <w:rPr>
          <w:sz w:val="21"/>
        </w:rPr>
        <w:t>、</w:t>
      </w:r>
      <w:r>
        <w:object>
          <v:shape id="_x0000_i1101" type="#_x0000_t75" alt="eqIdf285174fbf90a9742de57c1e53224cff" style="width:11.44pt;height:15.36pt" o:ole="">
            <v:imagedata r:id="rId149" o:title="eqIdf285174fbf90a9742de57c1e53224cff"/>
          </v:shape>
          <o:OLEObject Type="Embed" ProgID="Equation.DSMT4" ShapeID="_x0000_i1101" DrawAspect="Content" ObjectID="_77" r:id="rId150"/>
        </w:object>
      </w:r>
      <w:r>
        <w:rPr>
          <w:sz w:val="21"/>
        </w:rPr>
        <w:t>，水平位移分别为</w:t>
      </w:r>
      <w:r>
        <w:object>
          <v:shape id="_x0000_i1102" type="#_x0000_t75" alt="eqIdc814128ea2139e33db94ea590e7c2223" style="width:11.43pt;height:16.81pt" o:ole="">
            <v:imagedata r:id="rId151" o:title="eqIdc814128ea2139e33db94ea590e7c2223"/>
          </v:shape>
          <o:OLEObject Type="Embed" ProgID="Equation.DSMT4" ShapeID="_x0000_i1102" DrawAspect="Content" ObjectID="_78" r:id="rId152"/>
        </w:object>
      </w:r>
      <w:r>
        <w:rPr>
          <w:sz w:val="21"/>
        </w:rPr>
        <w:t>、</w:t>
      </w:r>
      <w:r>
        <w:object>
          <v:shape id="_x0000_i1103" type="#_x0000_t75" alt="eqIdaec19b68e3add9d5bfcc6269a1855b87" style="width:11.44pt;height:15.83pt" o:ole="">
            <v:imagedata r:id="rId153" o:title="eqIdaec19b68e3add9d5bfcc6269a1855b87"/>
          </v:shape>
          <o:OLEObject Type="Embed" ProgID="Equation.DSMT4" ShapeID="_x0000_i1103" DrawAspect="Content" ObjectID="_79" r:id="rId154"/>
        </w:object>
      </w:r>
      <w:r>
        <w:rPr>
          <w:sz w:val="21"/>
        </w:rPr>
        <w:t>，运动时间分别为</w:t>
      </w:r>
      <w:r>
        <w:object>
          <v:shape id="_x0000_i1104" type="#_x0000_t75" alt="eqId87c7eb49a823f757461cd5260757b088" style="width:8.79pt;height:14.93pt" o:ole="">
            <v:imagedata r:id="rId155" o:title="eqId87c7eb49a823f757461cd5260757b088"/>
          </v:shape>
          <o:OLEObject Type="Embed" ProgID="Equation.DSMT4" ShapeID="_x0000_i1104" DrawAspect="Content" ObjectID="_80" r:id="rId156"/>
        </w:object>
      </w:r>
      <w:r>
        <w:rPr>
          <w:sz w:val="21"/>
        </w:rPr>
        <w:t>、</w:t>
      </w:r>
      <w:r>
        <w:object>
          <v:shape id="_x0000_i1105" type="#_x0000_t75" alt="eqId5cd84a8f95166367063218ee03ffd5a7" style="width:9.68pt;height:16.44pt" o:ole="">
            <v:imagedata r:id="rId157" o:title="eqId5cd84a8f95166367063218ee03ffd5a7"/>
          </v:shape>
          <o:OLEObject Type="Embed" ProgID="Equation.DSMT4" ShapeID="_x0000_i1105" DrawAspect="Content" ObjectID="_81" r:id="rId158"/>
        </w:object>
      </w:r>
      <w:r>
        <w:rPr>
          <w:sz w:val="21"/>
        </w:rPr>
        <w:t>。网球做平抛运动，根据竖直方向自由落体运动有</w:t>
      </w:r>
      <w:r>
        <w:object>
          <v:shape id="_x0000_i1106" type="#_x0000_t75" alt="eqIdf81a08d9ebbd192a2bf960cd88169c98" style="width:40.46pt;height:26.97pt" o:ole="">
            <v:imagedata r:id="rId138" o:title="eqIdf81a08d9ebbd192a2bf960cd88169c98"/>
          </v:shape>
          <o:OLEObject Type="Embed" ProgID="Equation.DSMT4" ShapeID="_x0000_i1106" DrawAspect="Content" ObjectID="_82" r:id="rId159"/>
        </w:object>
      </w:r>
    </w:p>
    <w:p>
      <w:pPr>
        <w:shd w:val="clear" w:color="auto" w:fill="auto"/>
        <w:spacing w:line="360" w:lineRule="auto"/>
        <w:jc w:val="left"/>
        <w:textAlignment w:val="center"/>
        <w:rPr>
          <w:sz w:val="21"/>
        </w:rPr>
      </w:pPr>
      <w:r>
        <w:rPr>
          <w:sz w:val="21"/>
        </w:rPr>
        <w:t>由</w:t>
      </w:r>
      <w:r>
        <w:object>
          <v:shape id="_x0000_i1107" type="#_x0000_t75" alt="eqId82898af5502aca6de83289b982b0781c" style="width:29.92pt;height:15.96pt" o:ole="">
            <v:imagedata r:id="rId160" o:title="eqId82898af5502aca6de83289b982b0781c"/>
          </v:shape>
          <o:OLEObject Type="Embed" ProgID="Equation.DSMT4" ShapeID="_x0000_i1107" DrawAspect="Content" ObjectID="_83" r:id="rId161"/>
        </w:object>
      </w:r>
      <w:r>
        <w:rPr>
          <w:sz w:val="21"/>
        </w:rPr>
        <w:t>可得</w:t>
      </w:r>
      <w:r>
        <w:object>
          <v:shape id="_x0000_i1108" type="#_x0000_t75" alt="eqIda8943c5f004ee57c53f04652d7d71319" style="width:25.55pt;height:15.48pt" o:ole="">
            <v:imagedata r:id="rId162" o:title="eqIda8943c5f004ee57c53f04652d7d71319"/>
          </v:shape>
          <o:OLEObject Type="Embed" ProgID="Equation.DSMT4" ShapeID="_x0000_i1108" DrawAspect="Content" ObjectID="_84" r:id="rId163"/>
        </w:object>
      </w:r>
    </w:p>
    <w:p>
      <w:pPr>
        <w:shd w:val="clear" w:color="auto" w:fill="auto"/>
        <w:spacing w:line="360" w:lineRule="auto"/>
        <w:jc w:val="left"/>
        <w:textAlignment w:val="center"/>
        <w:rPr>
          <w:sz w:val="21"/>
        </w:rPr>
      </w:pPr>
      <w:r>
        <w:rPr>
          <w:sz w:val="21"/>
        </w:rPr>
        <w:t>根据水平方向匀速直线运动有</w:t>
      </w:r>
      <w:r>
        <w:object>
          <v:shape id="_x0000_i1109" type="#_x0000_t75" alt="eqId8fabcbe539d64346f8803373823bcece" style="width:30.79pt;height:18.77pt" o:ole="">
            <v:imagedata r:id="rId143" o:title="eqId8fabcbe539d64346f8803373823bcece"/>
          </v:shape>
          <o:OLEObject Type="Embed" ProgID="Equation.DSMT4" ShapeID="_x0000_i1109" DrawAspect="Content" ObjectID="_85" r:id="rId164"/>
        </w:object>
      </w:r>
    </w:p>
    <w:p>
      <w:pPr>
        <w:shd w:val="clear" w:color="auto" w:fill="auto"/>
        <w:spacing w:line="360" w:lineRule="auto"/>
        <w:jc w:val="left"/>
        <w:textAlignment w:val="center"/>
        <w:rPr>
          <w:sz w:val="21"/>
        </w:rPr>
      </w:pPr>
      <w:r>
        <w:rPr>
          <w:sz w:val="21"/>
        </w:rPr>
        <w:t>由于</w:t>
      </w:r>
      <w:r>
        <w:object>
          <v:shape id="_x0000_i1110" type="#_x0000_t75" alt="eqId26d8dafc71b106f39f4e15442220897b" style="width:29.91pt;height:16.01pt" o:ole="">
            <v:imagedata r:id="rId165" o:title="eqId26d8dafc71b106f39f4e15442220897b"/>
          </v:shape>
          <o:OLEObject Type="Embed" ProgID="Equation.DSMT4" ShapeID="_x0000_i1110" DrawAspect="Content" ObjectID="_86" r:id="rId166"/>
        </w:object>
      </w:r>
      <w:r>
        <w:rPr>
          <w:sz w:val="21"/>
        </w:rPr>
        <w:t>且</w:t>
      </w:r>
      <w:r>
        <w:object>
          <v:shape id="_x0000_i1111" type="#_x0000_t75" alt="eqIda8943c5f004ee57c53f04652d7d71319" style="width:25.55pt;height:15.48pt" o:ole="">
            <v:imagedata r:id="rId162" o:title="eqIda8943c5f004ee57c53f04652d7d71319"/>
          </v:shape>
          <o:OLEObject Type="Embed" ProgID="Equation.DSMT4" ShapeID="_x0000_i1111" DrawAspect="Content" ObjectID="_87" r:id="rId167"/>
        </w:object>
      </w:r>
      <w:r>
        <w:rPr>
          <w:sz w:val="21"/>
        </w:rPr>
        <w:t>，所以</w:t>
      </w:r>
      <w:r>
        <w:object>
          <v:shape id="_x0000_i1112" type="#_x0000_t75" alt="eqIde860d8d9f1f38d5e290a2b41eb9abc15" style="width:29.04pt;height:15.84pt" o:ole="">
            <v:imagedata r:id="rId23" o:title="eqIde860d8d9f1f38d5e290a2b41eb9abc15"/>
          </v:shape>
          <o:OLEObject Type="Embed" ProgID="Equation.DSMT4" ShapeID="_x0000_i1112" DrawAspect="Content" ObjectID="_88" r:id="rId168"/>
        </w:object>
      </w:r>
      <w:r>
        <w:rPr>
          <w:sz w:val="21"/>
        </w:rPr>
        <w:t>。</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5．C</w:t>
      </w:r>
    </w:p>
    <w:p>
      <w:pPr>
        <w:shd w:val="clear" w:color="auto" w:fill="auto"/>
        <w:spacing w:line="360" w:lineRule="auto"/>
        <w:jc w:val="left"/>
        <w:textAlignment w:val="center"/>
        <w:rPr>
          <w:sz w:val="21"/>
        </w:rPr>
      </w:pPr>
      <w:r>
        <w:rPr>
          <w:sz w:val="21"/>
        </w:rPr>
        <w:t>【详解】小球在光滑的水平面上以速度</w:t>
      </w:r>
      <w:r>
        <w:object>
          <v:shape id="_x0000_i1113" type="#_x0000_t75" alt="eqId6f58888df91890a19a1aa7511d19703f" style="width:10.67pt;height:16.77pt" o:ole="">
            <v:imagedata r:id="rId39" o:title="eqId6f58888df91890a19a1aa7511d19703f"/>
          </v:shape>
          <o:OLEObject Type="Embed" ProgID="Equation.DSMT4" ShapeID="_x0000_i1113" DrawAspect="Content" ObjectID="_89" r:id="rId169"/>
        </w:object>
      </w:r>
      <w:r>
        <w:rPr>
          <w:sz w:val="21"/>
        </w:rPr>
        <w:t>向右运动，给小球一个向北的水平恒力，则小球会做曲线运动，恒力指向运动轨迹的凹侧，速度方向沿着轨迹的切线方向。</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6．C</w:t>
      </w:r>
    </w:p>
    <w:p>
      <w:pPr>
        <w:shd w:val="clear" w:color="auto" w:fill="auto"/>
        <w:spacing w:line="360" w:lineRule="auto"/>
        <w:jc w:val="left"/>
        <w:textAlignment w:val="center"/>
        <w:rPr>
          <w:sz w:val="21"/>
        </w:rPr>
      </w:pPr>
      <w:r>
        <w:rPr>
          <w:sz w:val="21"/>
        </w:rPr>
        <w:t>【详解】石子做平抛运动，水平速度为</w:t>
      </w:r>
      <w:r>
        <w:object>
          <v:shape id="_x0000_i1114" type="#_x0000_t75" alt="eqIdbc13a607ac0c7f76d252d7cb1bb040fd" style="width:7.91pt;height:9.65pt" o:ole="">
            <v:imagedata r:id="rId170" o:title="eqIdbc13a607ac0c7f76d252d7cb1bb040fd"/>
          </v:shape>
          <o:OLEObject Type="Embed" ProgID="Equation.DSMT4" ShapeID="_x0000_i1114" DrawAspect="Content" ObjectID="_90" r:id="rId171"/>
        </w:object>
      </w:r>
      <w:r>
        <w:rPr>
          <w:sz w:val="21"/>
        </w:rPr>
        <w:t>，</w:t>
      </w:r>
    </w:p>
    <w:p>
      <w:pPr>
        <w:shd w:val="clear" w:color="auto" w:fill="auto"/>
        <w:spacing w:line="360" w:lineRule="auto"/>
        <w:jc w:val="left"/>
        <w:textAlignment w:val="center"/>
        <w:rPr>
          <w:sz w:val="21"/>
        </w:rPr>
      </w:pPr>
      <w:r>
        <w:rPr>
          <w:sz w:val="21"/>
        </w:rPr>
        <w:t>竖直方向有</w:t>
      </w:r>
      <w:r>
        <w:object>
          <v:shape id="_x0000_i1115" type="#_x0000_t75" alt="eqIdf81a08d9ebbd192a2bf960cd88169c98" style="width:40.46pt;height:26.97pt" o:ole="">
            <v:imagedata r:id="rId138" o:title="eqIdf81a08d9ebbd192a2bf960cd88169c98"/>
          </v:shape>
          <o:OLEObject Type="Embed" ProgID="Equation.DSMT4" ShapeID="_x0000_i1115" DrawAspect="Content" ObjectID="_91" r:id="rId172"/>
        </w:object>
      </w:r>
      <w:r>
        <w:rPr>
          <w:sz w:val="21"/>
        </w:rPr>
        <w:t>，</w:t>
      </w:r>
      <w:r>
        <w:object>
          <v:shape id="_x0000_i1116" type="#_x0000_t75" alt="eqId3484958ea57fbc28c081742b2cfc2ccc" style="width:32.55pt;height:16.61pt" o:ole="">
            <v:imagedata r:id="rId173" o:title="eqId3484958ea57fbc28c081742b2cfc2ccc"/>
          </v:shape>
          <o:OLEObject Type="Embed" ProgID="Equation.DSMT4" ShapeID="_x0000_i1116" DrawAspect="Content" ObjectID="_92" r:id="rId174"/>
        </w:object>
      </w:r>
    </w:p>
    <w:p>
      <w:pPr>
        <w:shd w:val="clear" w:color="auto" w:fill="auto"/>
        <w:spacing w:line="360" w:lineRule="auto"/>
        <w:jc w:val="left"/>
        <w:textAlignment w:val="center"/>
        <w:rPr>
          <w:sz w:val="21"/>
        </w:rPr>
      </w:pPr>
      <w:r>
        <w:rPr>
          <w:sz w:val="21"/>
        </w:rPr>
        <w:t>设石子接触水面时，速度方向与水面的夹角</w:t>
      </w:r>
      <w:r>
        <w:object>
          <v:shape id="_x0000_i1117" type="#_x0000_t75" alt="eqIde170f206fdbbd834aad7580c727e2cc6" style="width:10.56pt;height:9.68pt" o:ole="">
            <v:imagedata r:id="rId175" o:title="eqIde170f206fdbbd834aad7580c727e2cc6"/>
          </v:shape>
          <o:OLEObject Type="Embed" ProgID="Equation.DSMT4" ShapeID="_x0000_i1117" DrawAspect="Content" ObjectID="_93" r:id="rId176"/>
        </w:object>
      </w:r>
      <w:r>
        <w:rPr>
          <w:sz w:val="21"/>
        </w:rPr>
        <w:t>，有</w:t>
      </w:r>
      <w:r>
        <w:object>
          <v:shape id="_x0000_i1118" type="#_x0000_t75" alt="eqIdb0ea72f05b26ea9f428231eeb8d21302" style="width:46.62pt;height:29.16pt" o:ole="">
            <v:imagedata r:id="rId177" o:title="eqIdb0ea72f05b26ea9f428231eeb8d21302"/>
          </v:shape>
          <o:OLEObject Type="Embed" ProgID="Equation.DSMT4" ShapeID="_x0000_i1118" DrawAspect="Content" ObjectID="_94" r:id="rId178"/>
        </w:object>
      </w:r>
    </w:p>
    <w:p>
      <w:pPr>
        <w:shd w:val="clear" w:color="auto" w:fill="auto"/>
        <w:spacing w:line="360" w:lineRule="auto"/>
        <w:jc w:val="left"/>
        <w:textAlignment w:val="center"/>
        <w:rPr>
          <w:sz w:val="21"/>
        </w:rPr>
      </w:pPr>
      <w:r>
        <w:rPr>
          <w:sz w:val="21"/>
        </w:rPr>
        <w:t>根据题意，</w:t>
      </w:r>
      <w:r>
        <w:object>
          <v:shape id="_x0000_i1119" type="#_x0000_t75" alt="eqId749fede20b0dd42d0757a2ef9ef4485b" style="width:26.38pt;height:12.31pt" o:ole="">
            <v:imagedata r:id="rId179" o:title="eqId749fede20b0dd42d0757a2ef9ef4485b"/>
          </v:shape>
          <o:OLEObject Type="Embed" ProgID="Equation.DSMT4" ShapeID="_x0000_i1119" DrawAspect="Content" ObjectID="_95" r:id="rId180"/>
        </w:object>
      </w:r>
      <w:r>
        <w:rPr>
          <w:sz w:val="21"/>
        </w:rPr>
        <w:t>，即</w:t>
      </w:r>
      <w:r>
        <w:object>
          <v:shape id="_x0000_i1120" type="#_x0000_t75" alt="eqIda5f05adbd0a017e1d5985869784ea9de" style="width:56.3pt;height:12.31pt" o:ole="">
            <v:imagedata r:id="rId181" o:title="eqIda5f05adbd0a017e1d5985869784ea9de"/>
          </v:shape>
          <o:OLEObject Type="Embed" ProgID="Equation.DSMT4" ShapeID="_x0000_i1120" DrawAspect="Content" ObjectID="_96" r:id="rId182"/>
        </w:object>
      </w:r>
    </w:p>
    <w:p>
      <w:pPr>
        <w:shd w:val="clear" w:color="auto" w:fill="auto"/>
        <w:spacing w:line="360" w:lineRule="auto"/>
        <w:jc w:val="left"/>
        <w:textAlignment w:val="center"/>
        <w:rPr>
          <w:sz w:val="21"/>
        </w:rPr>
      </w:pPr>
      <w:r>
        <w:rPr>
          <w:sz w:val="21"/>
        </w:rPr>
        <w:t>解得</w:t>
      </w:r>
      <w:r>
        <w:object>
          <v:shape id="_x0000_i1121" type="#_x0000_t75" alt="eqIdeb8393c6c499512c9a259fad163b4eb9" style="width:51.04pt;height:27.28pt" o:ole="">
            <v:imagedata r:id="rId183" o:title="eqIdeb8393c6c499512c9a259fad163b4eb9"/>
          </v:shape>
          <o:OLEObject Type="Embed" ProgID="Equation.DSMT4" ShapeID="_x0000_i1121" DrawAspect="Content" ObjectID="_97" r:id="rId184"/>
        </w:objec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7．AB</w:t>
      </w:r>
    </w:p>
    <w:p>
      <w:pPr>
        <w:shd w:val="clear" w:color="auto" w:fill="auto"/>
        <w:spacing w:line="360" w:lineRule="auto"/>
        <w:jc w:val="left"/>
        <w:textAlignment w:val="center"/>
        <w:rPr>
          <w:sz w:val="21"/>
        </w:rPr>
      </w:pPr>
      <w:r>
        <w:rPr>
          <w:sz w:val="21"/>
        </w:rPr>
        <w:t>【详解】设两岸的距离为</w:t>
      </w:r>
      <w:r>
        <w:rPr>
          <w:rFonts w:ascii="Times New Roman" w:eastAsia="Times New Roman" w:hAnsi="Times New Roman" w:cs="Times New Roman"/>
          <w:i/>
          <w:sz w:val="21"/>
        </w:rPr>
        <w:t>d</w:t>
      </w:r>
      <w:r>
        <w:rPr>
          <w:sz w:val="21"/>
        </w:rPr>
        <w:t>，快艇垂直江岸的速度为</w:t>
      </w:r>
      <w:r>
        <w:rPr>
          <w:rFonts w:ascii="Times New Roman" w:eastAsia="Times New Roman" w:hAnsi="Times New Roman" w:cs="Times New Roman"/>
          <w:i/>
          <w:sz w:val="21"/>
        </w:rPr>
        <w:t>v</w:t>
      </w:r>
      <w:r>
        <w:rPr>
          <w:sz w:val="21"/>
        </w:rPr>
        <w:t>，由运动合成与分解知识可知渡江时间</w:t>
      </w:r>
      <w:r>
        <w:object>
          <v:shape id="_x0000_i1122" type="#_x0000_t75" alt="eqId2a3596aeddc5bcdd3b89d1a452ad4494" style="width:25.51pt;height:26.82pt" o:ole="">
            <v:imagedata r:id="rId185" o:title="eqId2a3596aeddc5bcdd3b89d1a452ad4494"/>
          </v:shape>
          <o:OLEObject Type="Embed" ProgID="Equation.DSMT4" ShapeID="_x0000_i1122" DrawAspect="Content" ObjectID="_98" r:id="rId186"/>
        </w:object>
      </w:r>
    </w:p>
    <w:p>
      <w:pPr>
        <w:shd w:val="clear" w:color="auto" w:fill="auto"/>
        <w:spacing w:line="360" w:lineRule="auto"/>
        <w:jc w:val="left"/>
        <w:textAlignment w:val="center"/>
        <w:rPr>
          <w:sz w:val="21"/>
        </w:rPr>
      </w:pPr>
      <w:r>
        <w:rPr>
          <w:sz w:val="21"/>
        </w:rPr>
        <w:t>所以会影响渡江时间的只有两岸的距离和快艇的速度。</w:t>
      </w:r>
    </w:p>
    <w:p>
      <w:pPr>
        <w:shd w:val="clear" w:color="auto" w:fill="auto"/>
        <w:spacing w:line="360" w:lineRule="auto"/>
        <w:jc w:val="left"/>
        <w:textAlignment w:val="center"/>
        <w:rPr>
          <w:sz w:val="21"/>
        </w:rPr>
      </w:pPr>
      <w:r>
        <w:rPr>
          <w:sz w:val="21"/>
        </w:rPr>
        <w:t>故选AB。</w:t>
      </w:r>
    </w:p>
    <w:p>
      <w:pPr>
        <w:shd w:val="clear" w:color="auto" w:fill="auto"/>
        <w:spacing w:line="360" w:lineRule="auto"/>
        <w:jc w:val="left"/>
        <w:textAlignment w:val="center"/>
        <w:rPr>
          <w:sz w:val="21"/>
        </w:rPr>
      </w:pPr>
      <w:r>
        <w:rPr>
          <w:sz w:val="21"/>
        </w:rPr>
        <w:t>8．BCD</w:t>
      </w:r>
    </w:p>
    <w:p>
      <w:pPr>
        <w:shd w:val="clear" w:color="auto" w:fill="auto"/>
        <w:spacing w:line="360" w:lineRule="auto"/>
        <w:jc w:val="left"/>
        <w:textAlignment w:val="center"/>
        <w:rPr>
          <w:sz w:val="21"/>
        </w:rPr>
      </w:pPr>
      <w:r>
        <w:rPr>
          <w:sz w:val="21"/>
        </w:rPr>
        <w:t>【详解】A．从飞机上看，两物体均做自由落体运动，故A错误；</w:t>
      </w:r>
    </w:p>
    <w:p>
      <w:pPr>
        <w:shd w:val="clear" w:color="auto" w:fill="auto"/>
        <w:spacing w:line="360" w:lineRule="auto"/>
        <w:jc w:val="left"/>
        <w:textAlignment w:val="center"/>
        <w:rPr>
          <w:sz w:val="21"/>
        </w:rPr>
      </w:pPr>
      <w:r>
        <w:rPr>
          <w:sz w:val="21"/>
        </w:rPr>
        <w:t>B．从地面上看，两物体均做平抛运动，故B正确；</w:t>
      </w:r>
    </w:p>
    <w:p>
      <w:pPr>
        <w:shd w:val="clear" w:color="auto" w:fill="auto"/>
        <w:spacing w:line="360" w:lineRule="auto"/>
        <w:jc w:val="left"/>
        <w:textAlignment w:val="center"/>
        <w:rPr>
          <w:sz w:val="21"/>
        </w:rPr>
      </w:pPr>
      <w:r>
        <w:rPr>
          <w:sz w:val="21"/>
        </w:rPr>
        <w:t>CD．以后释放的物体为参考系，先释放的物体相对后释放的物体做匀速运动，因而两者速度差恒定，两者的距离越来越大，故CD正确。</w:t>
      </w:r>
    </w:p>
    <w:p>
      <w:pPr>
        <w:shd w:val="clear" w:color="auto" w:fill="auto"/>
        <w:spacing w:line="360" w:lineRule="auto"/>
        <w:jc w:val="left"/>
        <w:textAlignment w:val="center"/>
        <w:rPr>
          <w:sz w:val="21"/>
        </w:rPr>
      </w:pPr>
      <w:r>
        <w:rPr>
          <w:sz w:val="21"/>
        </w:rPr>
        <w:t>故选BCD。</w:t>
      </w:r>
    </w:p>
    <w:p>
      <w:pPr>
        <w:shd w:val="clear" w:color="auto" w:fill="auto"/>
        <w:spacing w:line="360" w:lineRule="auto"/>
        <w:jc w:val="left"/>
        <w:textAlignment w:val="center"/>
        <w:rPr>
          <w:sz w:val="21"/>
        </w:rPr>
      </w:pPr>
      <w:r>
        <w:rPr>
          <w:sz w:val="21"/>
        </w:rPr>
        <w:t>9．AC</w:t>
      </w:r>
    </w:p>
    <w:p>
      <w:pPr>
        <w:shd w:val="clear" w:color="auto" w:fill="auto"/>
        <w:spacing w:line="360" w:lineRule="auto"/>
        <w:jc w:val="left"/>
        <w:textAlignment w:val="center"/>
        <w:rPr>
          <w:sz w:val="21"/>
        </w:rPr>
      </w:pPr>
      <w:r>
        <w:rPr>
          <w:sz w:val="21"/>
        </w:rPr>
        <w:t>【详解】A．忽略空气阻力，标枪出手后只受重力</w:t>
      </w:r>
    </w:p>
    <w:p>
      <w:pPr>
        <w:shd w:val="clear" w:color="auto" w:fill="auto"/>
        <w:spacing w:line="360" w:lineRule="auto"/>
        <w:jc w:val="left"/>
        <w:textAlignment w:val="center"/>
        <w:rPr>
          <w:sz w:val="21"/>
        </w:rPr>
      </w:pPr>
      <w:r>
        <w:rPr>
          <w:sz w:val="21"/>
        </w:rPr>
        <w:t>由牛顿第二定律</w:t>
      </w:r>
      <w:r>
        <w:object>
          <v:shape id="_x0000_i1123" type="#_x0000_t75" alt="eqIdb54b6cefbb4f24bbfb13181170dc8869" style="width:35.18pt;height:12.61pt" o:ole="">
            <v:imagedata r:id="rId187" o:title="eqIdb54b6cefbb4f24bbfb13181170dc8869"/>
          </v:shape>
          <o:OLEObject Type="Embed" ProgID="Equation.DSMT4" ShapeID="_x0000_i1123" DrawAspect="Content" ObjectID="_99" r:id="rId188"/>
        </w:object>
      </w:r>
    </w:p>
    <w:p>
      <w:pPr>
        <w:shd w:val="clear" w:color="auto" w:fill="auto"/>
        <w:spacing w:line="360" w:lineRule="auto"/>
        <w:jc w:val="left"/>
        <w:textAlignment w:val="center"/>
        <w:rPr>
          <w:sz w:val="21"/>
        </w:rPr>
      </w:pPr>
      <w:r>
        <w:rPr>
          <w:sz w:val="21"/>
        </w:rPr>
        <w:t>得</w:t>
      </w:r>
      <w:r>
        <w:object>
          <v:shape id="_x0000_i1124" type="#_x0000_t75" alt="eqId2c14c7c7b1b91a814dbd3663564fc60a" style="width:26.39pt;height:11.61pt" o:ole="">
            <v:imagedata r:id="rId189" o:title="eqId2c14c7c7b1b91a814dbd3663564fc60a"/>
          </v:shape>
          <o:OLEObject Type="Embed" ProgID="Equation.DSMT4" ShapeID="_x0000_i1124" DrawAspect="Content" ObjectID="_100" r:id="rId190"/>
        </w:object>
      </w:r>
      <w:r>
        <w:rPr>
          <w:sz w:val="21"/>
        </w:rPr>
        <w:t>，加速度不变，A正确；</w:t>
      </w:r>
    </w:p>
    <w:p>
      <w:pPr>
        <w:shd w:val="clear" w:color="auto" w:fill="auto"/>
        <w:spacing w:line="360" w:lineRule="auto"/>
        <w:jc w:val="left"/>
        <w:textAlignment w:val="center"/>
        <w:rPr>
          <w:sz w:val="21"/>
        </w:rPr>
      </w:pPr>
      <w:r>
        <w:rPr>
          <w:sz w:val="21"/>
        </w:rPr>
        <w:t>B．标枪出手后做斜抛运动，水平方向做匀速直线运动，竖直方向做竖直上抛运动，故标枪升到最高点时竖直方向速度为零，但水平方向速度不为零，故最高点时速度不为零，B错误；</w:t>
      </w:r>
    </w:p>
    <w:p>
      <w:pPr>
        <w:shd w:val="clear" w:color="auto" w:fill="auto"/>
        <w:spacing w:line="360" w:lineRule="auto"/>
        <w:jc w:val="left"/>
        <w:textAlignment w:val="center"/>
        <w:rPr>
          <w:sz w:val="21"/>
        </w:rPr>
      </w:pPr>
      <w:r>
        <w:rPr>
          <w:sz w:val="21"/>
        </w:rPr>
        <w:t>C．标枪出手后只受重力，标枪的加速度恒定</w:t>
      </w:r>
    </w:p>
    <w:p>
      <w:pPr>
        <w:shd w:val="clear" w:color="auto" w:fill="auto"/>
        <w:spacing w:line="360" w:lineRule="auto"/>
        <w:jc w:val="left"/>
        <w:textAlignment w:val="center"/>
        <w:rPr>
          <w:sz w:val="21"/>
        </w:rPr>
      </w:pPr>
      <w:r>
        <w:rPr>
          <w:sz w:val="21"/>
        </w:rPr>
        <w:t>由</w:t>
      </w:r>
      <w:r>
        <w:object>
          <v:shape id="_x0000_i1125" type="#_x0000_t75" alt="eqId1f2e66d5fc514214542fe89b54d47122" style="width:35.18pt;height:12.61pt" o:ole="">
            <v:imagedata r:id="rId191" o:title="eqId1f2e66d5fc514214542fe89b54d47122"/>
          </v:shape>
          <o:OLEObject Type="Embed" ProgID="Equation.DSMT4" ShapeID="_x0000_i1125" DrawAspect="Content" ObjectID="_101" r:id="rId192"/>
        </w:object>
      </w:r>
    </w:p>
    <w:p>
      <w:pPr>
        <w:shd w:val="clear" w:color="auto" w:fill="auto"/>
        <w:spacing w:line="360" w:lineRule="auto"/>
        <w:jc w:val="left"/>
        <w:textAlignment w:val="center"/>
        <w:rPr>
          <w:sz w:val="21"/>
        </w:rPr>
      </w:pPr>
      <w:r>
        <w:rPr>
          <w:sz w:val="21"/>
        </w:rPr>
        <w:t>得</w:t>
      </w:r>
      <w:r>
        <w:object>
          <v:shape id="_x0000_i1126" type="#_x0000_t75" alt="eqIda444561bac953c791f886dea48a430e8" style="width:41.34pt;height:13.78pt" o:ole="">
            <v:imagedata r:id="rId133" o:title="eqIda444561bac953c791f886dea48a430e8"/>
          </v:shape>
          <o:OLEObject Type="Embed" ProgID="Equation.DSMT4" ShapeID="_x0000_i1126" DrawAspect="Content" ObjectID="_102" r:id="rId193"/>
        </w:object>
      </w:r>
      <w:r>
        <w:rPr>
          <w:sz w:val="21"/>
        </w:rPr>
        <w:t>，在相同时间内速度变化量相同，C正确；</w:t>
      </w:r>
    </w:p>
    <w:p>
      <w:pPr>
        <w:shd w:val="clear" w:color="auto" w:fill="auto"/>
        <w:spacing w:line="360" w:lineRule="auto"/>
        <w:jc w:val="left"/>
        <w:textAlignment w:val="center"/>
        <w:rPr>
          <w:sz w:val="21"/>
        </w:rPr>
      </w:pPr>
      <w:r>
        <w:rPr>
          <w:sz w:val="21"/>
        </w:rPr>
        <w:t>D．加速度不变的曲线运动是匀变速运动，D错误。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10．AB</w:t>
      </w:r>
    </w:p>
    <w:p>
      <w:pPr>
        <w:shd w:val="clear" w:color="auto" w:fill="auto"/>
        <w:spacing w:line="360" w:lineRule="auto"/>
        <w:jc w:val="left"/>
        <w:textAlignment w:val="center"/>
        <w:rPr>
          <w:sz w:val="21"/>
        </w:rPr>
      </w:pPr>
      <w:r>
        <w:rPr>
          <w:sz w:val="21"/>
        </w:rPr>
        <w:t>【详解】飞镖做平抛运动，由平抛运动的特点有</w:t>
      </w:r>
      <w:r>
        <w:object>
          <v:shape id="_x0000_i1127" type="#_x0000_t75" alt="eqId65db93a55ab9e7202a2369fef026c5b1" style="width:73.89pt;height:27.02pt" o:ole="">
            <v:imagedata r:id="rId194" o:title="eqId65db93a55ab9e7202a2369fef026c5b1"/>
          </v:shape>
          <o:OLEObject Type="Embed" ProgID="Equation.DSMT4" ShapeID="_x0000_i1127" DrawAspect="Content" ObjectID="_103" r:id="rId195"/>
        </w:object>
      </w:r>
    </w:p>
    <w:p>
      <w:pPr>
        <w:shd w:val="clear" w:color="auto" w:fill="auto"/>
        <w:spacing w:line="360" w:lineRule="auto"/>
        <w:jc w:val="left"/>
        <w:textAlignment w:val="center"/>
        <w:rPr>
          <w:sz w:val="21"/>
        </w:rPr>
      </w:pPr>
      <w:r>
        <w:rPr>
          <w:sz w:val="21"/>
        </w:rPr>
        <w:t>联立解得</w:t>
      </w:r>
      <w:r>
        <w:object>
          <v:shape id="_x0000_i1128" type="#_x0000_t75" alt="eqId7f3b700645158e0cfdc227f2f4b63d47" style="width:62.45pt;height:30.79pt" o:ole="">
            <v:imagedata r:id="rId196" o:title="eqId7f3b700645158e0cfdc227f2f4b63d47"/>
          </v:shape>
          <o:OLEObject Type="Embed" ProgID="Equation.DSMT4" ShapeID="_x0000_i1128" DrawAspect="Content" ObjectID="_104" r:id="rId197"/>
        </w:object>
      </w:r>
    </w:p>
    <w:p>
      <w:pPr>
        <w:shd w:val="clear" w:color="auto" w:fill="auto"/>
        <w:spacing w:line="360" w:lineRule="auto"/>
        <w:jc w:val="left"/>
        <w:textAlignment w:val="center"/>
        <w:rPr>
          <w:sz w:val="21"/>
        </w:rPr>
      </w:pPr>
      <w:r>
        <w:rPr>
          <w:sz w:val="21"/>
        </w:rPr>
        <w:t>因为</w:t>
      </w:r>
      <w:r>
        <w:object>
          <v:shape id="_x0000_i1129" type="#_x0000_t75" alt="eqId7d4659b0c22ba7419ce3063fba2a48b2" style="width:53.66pt;height:16.56pt" o:ole="">
            <v:imagedata r:id="rId198" o:title="eqId7d4659b0c22ba7419ce3063fba2a48b2"/>
          </v:shape>
          <o:OLEObject Type="Embed" ProgID="Equation.DSMT4" ShapeID="_x0000_i1129" DrawAspect="Content" ObjectID="_105" r:id="rId199"/>
        </w:object>
      </w:r>
    </w:p>
    <w:p>
      <w:pPr>
        <w:shd w:val="clear" w:color="auto" w:fill="auto"/>
        <w:spacing w:line="360" w:lineRule="auto"/>
        <w:jc w:val="left"/>
        <w:textAlignment w:val="center"/>
        <w:rPr>
          <w:sz w:val="21"/>
        </w:rPr>
      </w:pPr>
      <w:r>
        <w:rPr>
          <w:sz w:val="21"/>
        </w:rPr>
        <w:t>可知飞镖射中</w:t>
      </w:r>
      <w:r>
        <w:rPr>
          <w:rFonts w:ascii="Times New Roman" w:eastAsia="Times New Roman" w:hAnsi="Times New Roman" w:cs="Times New Roman"/>
          <w:i/>
          <w:sz w:val="21"/>
        </w:rPr>
        <w:t>O</w:t>
      </w:r>
      <w:r>
        <w:rPr>
          <w:i/>
          <w:sz w:val="21"/>
        </w:rPr>
        <w:t>、</w:t>
      </w:r>
      <w:r>
        <w:rPr>
          <w:rFonts w:ascii="Times New Roman" w:eastAsia="Times New Roman" w:hAnsi="Times New Roman" w:cs="Times New Roman"/>
          <w:i/>
          <w:sz w:val="21"/>
        </w:rPr>
        <w:t>P</w:t>
      </w:r>
      <w:r>
        <w:rPr>
          <w:sz w:val="21"/>
        </w:rPr>
        <w:t>两点的飞镖空中飞行时间相等，射中</w:t>
      </w:r>
      <w:r>
        <w:rPr>
          <w:rFonts w:ascii="Times New Roman" w:eastAsia="Times New Roman" w:hAnsi="Times New Roman" w:cs="Times New Roman"/>
          <w:i/>
          <w:sz w:val="21"/>
        </w:rPr>
        <w:t>Q</w:t>
      </w:r>
      <w:r>
        <w:rPr>
          <w:sz w:val="21"/>
        </w:rPr>
        <w:t>点的飞镖空中飞行时间最长，即</w:t>
      </w:r>
      <w:r>
        <w:object>
          <v:shape id="_x0000_i1130" type="#_x0000_t75" alt="eqId48bb1e85bda1d11afb7883ca6ad02b0c" style="width:48.4pt;height:16.58pt" o:ole="">
            <v:imagedata r:id="rId200" o:title="eqId48bb1e85bda1d11afb7883ca6ad02b0c"/>
          </v:shape>
          <o:OLEObject Type="Embed" ProgID="Equation.DSMT4" ShapeID="_x0000_i1130" DrawAspect="Content" ObjectID="_106" r:id="rId201"/>
        </w:object>
      </w:r>
    </w:p>
    <w:p>
      <w:pPr>
        <w:shd w:val="clear" w:color="auto" w:fill="auto"/>
        <w:spacing w:line="360" w:lineRule="auto"/>
        <w:jc w:val="left"/>
        <w:textAlignment w:val="center"/>
        <w:rPr>
          <w:sz w:val="21"/>
        </w:rPr>
      </w:pPr>
      <w:r>
        <w:rPr>
          <w:sz w:val="21"/>
        </w:rPr>
        <w:t>又因为</w:t>
      </w:r>
      <w:r>
        <w:object>
          <v:shape id="_x0000_i1131" type="#_x0000_t75" alt="eqId4e2e0fac3056f2ba759f43447bc63917" style="width:54.56pt;height:16.43pt" o:ole="">
            <v:imagedata r:id="rId202" o:title="eqId4e2e0fac3056f2ba759f43447bc63917"/>
          </v:shape>
          <o:OLEObject Type="Embed" ProgID="Equation.DSMT4" ShapeID="_x0000_i1131" DrawAspect="Content" ObjectID="_107" r:id="rId203"/>
        </w:object>
      </w:r>
    </w:p>
    <w:p>
      <w:pPr>
        <w:shd w:val="clear" w:color="auto" w:fill="auto"/>
        <w:spacing w:line="360" w:lineRule="auto"/>
        <w:jc w:val="left"/>
        <w:textAlignment w:val="center"/>
        <w:rPr>
          <w:sz w:val="21"/>
        </w:rPr>
      </w:pPr>
      <w:r>
        <w:rPr>
          <w:sz w:val="21"/>
        </w:rPr>
        <w:t>则有</w:t>
      </w:r>
      <w:r>
        <w:object>
          <v:shape id="_x0000_i1132" type="#_x0000_t75" alt="eqId75cd0b2f1b562cca331d6154555590f1" style="width:53.66pt;height:16.36pt" o:ole="">
            <v:imagedata r:id="rId204" o:title="eqId75cd0b2f1b562cca331d6154555590f1"/>
          </v:shape>
          <o:OLEObject Type="Embed" ProgID="Equation.DSMT4" ShapeID="_x0000_i1132" DrawAspect="Content" ObjectID="_108" r:id="rId205"/>
        </w:object>
      </w:r>
    </w:p>
    <w:p>
      <w:pPr>
        <w:shd w:val="clear" w:color="auto" w:fill="auto"/>
        <w:spacing w:line="360" w:lineRule="auto"/>
        <w:jc w:val="left"/>
        <w:textAlignment w:val="center"/>
        <w:rPr>
          <w:sz w:val="21"/>
        </w:rPr>
      </w:pPr>
      <w:r>
        <w:rPr>
          <w:sz w:val="21"/>
        </w:rPr>
        <w:t>可知平抛初速度最小的是射中</w:t>
      </w:r>
      <w:r>
        <w:rPr>
          <w:rFonts w:ascii="Times New Roman" w:eastAsia="Times New Roman" w:hAnsi="Times New Roman" w:cs="Times New Roman"/>
          <w:i/>
          <w:sz w:val="21"/>
        </w:rPr>
        <w:t>Q</w:t>
      </w:r>
      <w:r>
        <w:rPr>
          <w:sz w:val="21"/>
        </w:rPr>
        <w:t>点的，所以AB错误，符合题意，CD正确，不符合题意。</w:t>
      </w:r>
    </w:p>
    <w:p>
      <w:pPr>
        <w:shd w:val="clear" w:color="auto" w:fill="auto"/>
        <w:spacing w:line="360" w:lineRule="auto"/>
        <w:jc w:val="left"/>
        <w:textAlignment w:val="center"/>
        <w:rPr>
          <w:sz w:val="21"/>
        </w:rPr>
      </w:pPr>
      <w:r>
        <w:rPr>
          <w:sz w:val="21"/>
        </w:rPr>
        <w:t>故选AB。</w:t>
      </w:r>
    </w:p>
    <w:p>
      <w:pPr>
        <w:shd w:val="clear" w:color="auto" w:fill="auto"/>
        <w:spacing w:line="360" w:lineRule="auto"/>
        <w:jc w:val="left"/>
        <w:textAlignment w:val="center"/>
        <w:rPr>
          <w:sz w:val="21"/>
        </w:rPr>
      </w:pPr>
      <w:r>
        <w:rPr>
          <w:sz w:val="21"/>
        </w:rPr>
        <w:t xml:space="preserve">11．(1)     </w:t>
      </w:r>
      <w:r>
        <w:object>
          <v:shape id="_x0000_i1133" type="#_x0000_t75" alt="eqId0e392508c07897d1808136336dfda56e" style="width:14.95pt;height:27.26pt" o:ole="">
            <v:imagedata r:id="rId206" o:title="eqId0e392508c07897d1808136336dfda56e"/>
          </v:shape>
          <o:OLEObject Type="Embed" ProgID="Equation.DSMT4" ShapeID="_x0000_i1133" DrawAspect="Content" ObjectID="_109" r:id="rId207"/>
        </w:object>
      </w:r>
      <w:r>
        <w:rPr>
          <w:sz w:val="21"/>
        </w:rPr>
        <w:t xml:space="preserve">     </w:t>
      </w:r>
      <w:r>
        <w:object>
          <v:shape id="_x0000_i1134" type="#_x0000_t75" alt="eqId5eb8b50438b68f06c41b6139b039d749" style="width:20.23pt;height:27.14pt" o:ole="">
            <v:imagedata r:id="rId208" o:title="eqId5eb8b50438b68f06c41b6139b039d749"/>
          </v:shape>
          <o:OLEObject Type="Embed" ProgID="Equation.DSMT4" ShapeID="_x0000_i1134" DrawAspect="Content" ObjectID="_110" r:id="rId209"/>
        </w:object>
      </w:r>
    </w:p>
    <w:p>
      <w:pPr>
        <w:shd w:val="clear" w:color="auto" w:fill="auto"/>
        <w:spacing w:line="360" w:lineRule="auto"/>
        <w:jc w:val="left"/>
        <w:textAlignment w:val="center"/>
        <w:rPr>
          <w:sz w:val="21"/>
        </w:rPr>
      </w:pPr>
      <w:r>
        <w:rPr>
          <w:sz w:val="21"/>
        </w:rPr>
        <w:t>(2)</w:t>
      </w:r>
      <w:r>
        <w:object>
          <v:shape id="_x0000_i1135" type="#_x0000_t75" alt="eqId7cc59ad1e260827d7b53883e016c3be5" style="width:15.83pt;height:26.97pt" o:ole="">
            <v:imagedata r:id="rId210" o:title="eqId7cc59ad1e260827d7b53883e016c3be5"/>
          </v:shape>
          <o:OLEObject Type="Embed" ProgID="Equation.DSMT4" ShapeID="_x0000_i1135" DrawAspect="Content" ObjectID="_111" r:id="rId211"/>
        </w:object>
      </w:r>
    </w:p>
    <w:p>
      <w:pPr>
        <w:shd w:val="clear" w:color="auto" w:fill="auto"/>
        <w:spacing w:line="360" w:lineRule="auto"/>
        <w:jc w:val="left"/>
        <w:textAlignment w:val="center"/>
        <w:rPr>
          <w:sz w:val="21"/>
        </w:rPr>
      </w:pPr>
      <w:r>
        <w:rPr>
          <w:sz w:val="21"/>
        </w:rPr>
        <w:t>【详解】（1）[1]由于小球的直径</w:t>
      </w:r>
      <w:r>
        <w:object>
          <v:shape id="_x0000_i1136" type="#_x0000_t75" alt="eqId5c02bc0c74292b1e8f395f90935d3174" style="width:9.67pt;height:12.31pt" o:ole="">
            <v:imagedata r:id="rId212" o:title="eqId5c02bc0c74292b1e8f395f90935d3174"/>
          </v:shape>
          <o:OLEObject Type="Embed" ProgID="Equation.DSMT4" ShapeID="_x0000_i1136" DrawAspect="Content" ObjectID="_112" r:id="rId213"/>
        </w:object>
      </w:r>
      <w:r>
        <w:rPr>
          <w:sz w:val="21"/>
        </w:rPr>
        <w:t>很小，遮光时间</w:t>
      </w:r>
      <w:r>
        <w:object>
          <v:shape id="_x0000_i1137" type="#_x0000_t75" alt="eqId54ec106b92bc77e6716692a61a15a0d4" style="width:13.19pt;height:12.13pt" o:ole="">
            <v:imagedata r:id="rId78" o:title="eqId54ec106b92bc77e6716692a61a15a0d4"/>
          </v:shape>
          <o:OLEObject Type="Embed" ProgID="Equation.DSMT4" ShapeID="_x0000_i1137" DrawAspect="Content" ObjectID="_113" r:id="rId214"/>
        </w:object>
      </w:r>
      <w:r>
        <w:rPr>
          <w:sz w:val="21"/>
        </w:rPr>
        <w:t>很短，所以可以用平均速度来近似代替瞬时速度，所以小球经过光电门时的速度大小</w:t>
      </w:r>
      <w:r>
        <w:object>
          <v:shape id="_x0000_i1138" type="#_x0000_t75" alt="eqId5937fc703b5a0f9d28c1651db48a4ae4" style="width:29.92pt;height:27.26pt;mso-position-horizontal-relative:page;mso-position-vertical-relative:page" o:ole="">
            <v:imagedata r:id="rId215" o:title="eqId5937fc703b5a0f9d28c1651db48a4ae4"/>
          </v:shape>
          <o:OLEObject Type="Embed" ProgID="Equation.DSMT4" ShapeID="_x0000_i1138" DrawAspect="Content" ObjectID="_114" r:id="rId216"/>
        </w:object>
      </w:r>
    </w:p>
    <w:p>
      <w:pPr>
        <w:shd w:val="clear" w:color="auto" w:fill="auto"/>
        <w:spacing w:line="360" w:lineRule="auto"/>
        <w:jc w:val="left"/>
        <w:textAlignment w:val="center"/>
        <w:rPr>
          <w:sz w:val="21"/>
        </w:rPr>
      </w:pPr>
      <w:r>
        <w:rPr>
          <w:sz w:val="21"/>
        </w:rPr>
        <w:t>[2]小球从水平轨道末端抛出后做平抛运动，在水平方向上做匀速直线运动，所以有</w:t>
      </w:r>
      <w:r>
        <w:object>
          <v:shape id="_x0000_i1139" type="#_x0000_t75" alt="eqIde70ef24d228d96f270ede9bd6feaaed5" style="width:28.22pt;height:10.75pt" o:ole="">
            <v:imagedata r:id="rId217" o:title="eqIde70ef24d228d96f270ede9bd6feaaed5"/>
          </v:shape>
          <o:OLEObject Type="Embed" ProgID="Equation.DSMT4" ShapeID="_x0000_i1139" DrawAspect="Content" ObjectID="_115" r:id="rId218"/>
        </w:object>
      </w:r>
    </w:p>
    <w:p>
      <w:pPr>
        <w:shd w:val="clear" w:color="auto" w:fill="auto"/>
        <w:spacing w:line="360" w:lineRule="auto"/>
        <w:jc w:val="left"/>
        <w:textAlignment w:val="center"/>
        <w:rPr>
          <w:sz w:val="21"/>
        </w:rPr>
      </w:pPr>
      <w:r>
        <w:rPr>
          <w:sz w:val="21"/>
        </w:rPr>
        <w:t>解得</w:t>
      </w:r>
      <w:r>
        <w:object>
          <v:shape id="_x0000_i1140" type="#_x0000_t75" alt="eqIdb598c57ede0b5d5075268728528e8b73" style="width:34.3pt;height:27.26pt" o:ole="">
            <v:imagedata r:id="rId219" o:title="eqIdb598c57ede0b5d5075268728528e8b73"/>
          </v:shape>
          <o:OLEObject Type="Embed" ProgID="Equation.DSMT4" ShapeID="_x0000_i1140" DrawAspect="Content" ObjectID="_116" r:id="rId220"/>
        </w:object>
      </w:r>
    </w:p>
    <w:p>
      <w:pPr>
        <w:shd w:val="clear" w:color="auto" w:fill="auto"/>
        <w:spacing w:line="360" w:lineRule="auto"/>
        <w:jc w:val="left"/>
        <w:textAlignment w:val="center"/>
        <w:rPr>
          <w:sz w:val="21"/>
        </w:rPr>
      </w:pPr>
      <w:r>
        <w:rPr>
          <w:sz w:val="21"/>
        </w:rPr>
        <w:t>（2）小球在竖直方向上做自由落体运动，竖直方向的位移为</w:t>
      </w:r>
      <w:r>
        <w:object>
          <v:shape id="_x0000_i1141" type="#_x0000_t75" alt="eqId3eabd5f3a86afe49dcd70571e2b96cfd" style="width:7.93pt;height:10.81pt" o:ole="">
            <v:imagedata r:id="rId221" o:title="eqId3eabd5f3a86afe49dcd70571e2b96cfd"/>
          </v:shape>
          <o:OLEObject Type="Embed" ProgID="Equation.DSMT4" ShapeID="_x0000_i1141" DrawAspect="Content" ObjectID="_117" r:id="rId222"/>
        </w:object>
      </w:r>
      <w:r>
        <w:rPr>
          <w:sz w:val="21"/>
        </w:rPr>
        <w:t>，根据自由落体运动的位移公式</w:t>
      </w:r>
      <w:r>
        <w:object>
          <v:shape id="_x0000_i1142" type="#_x0000_t75" alt="eqIdf81a08d9ebbd192a2bf960cd88169c98" style="width:40.46pt;height:26.97pt" o:ole="">
            <v:imagedata r:id="rId138" o:title="eqIdf81a08d9ebbd192a2bf960cd88169c98"/>
          </v:shape>
          <o:OLEObject Type="Embed" ProgID="Equation.DSMT4" ShapeID="_x0000_i1142" DrawAspect="Content" ObjectID="_118" r:id="rId223"/>
        </w:object>
      </w:r>
    </w:p>
    <w:p>
      <w:pPr>
        <w:shd w:val="clear" w:color="auto" w:fill="auto"/>
        <w:spacing w:line="360" w:lineRule="auto"/>
        <w:jc w:val="left"/>
        <w:textAlignment w:val="center"/>
        <w:rPr>
          <w:sz w:val="21"/>
        </w:rPr>
      </w:pPr>
      <w:r>
        <w:rPr>
          <w:sz w:val="21"/>
        </w:rPr>
        <w:t>解得</w:t>
      </w:r>
      <w:r>
        <w:object>
          <v:shape id="_x0000_i1143" type="#_x0000_t75" alt="eqIdf0c324a21c90b5d1bb5219b2d3bbe77e" style="width:32.56pt;height:27.58pt" o:ole="">
            <v:imagedata r:id="rId224" o:title="eqIdf0c324a21c90b5d1bb5219b2d3bbe77e"/>
          </v:shape>
          <o:OLEObject Type="Embed" ProgID="Equation.DSMT4" ShapeID="_x0000_i1143" DrawAspect="Content" ObjectID="_119" r:id="rId225"/>
        </w:object>
      </w:r>
    </w:p>
    <w:p>
      <w:pPr>
        <w:shd w:val="clear" w:color="auto" w:fill="auto"/>
        <w:spacing w:line="360" w:lineRule="auto"/>
        <w:jc w:val="left"/>
        <w:textAlignment w:val="center"/>
        <w:rPr>
          <w:sz w:val="21"/>
        </w:rPr>
      </w:pPr>
      <w:r>
        <w:rPr>
          <w:sz w:val="21"/>
        </w:rPr>
        <w:t>12．(1)BC</w:t>
      </w:r>
    </w:p>
    <w:p>
      <w:pPr>
        <w:shd w:val="clear" w:color="auto" w:fill="auto"/>
        <w:spacing w:line="360" w:lineRule="auto"/>
        <w:jc w:val="left"/>
        <w:textAlignment w:val="center"/>
        <w:rPr>
          <w:sz w:val="21"/>
        </w:rPr>
      </w:pPr>
      <w:r>
        <w:rPr>
          <w:sz w:val="21"/>
        </w:rPr>
        <w:t xml:space="preserve">(2)     </w:t>
      </w:r>
      <w:r>
        <w:object>
          <v:shape id="_x0000_i1144" type="#_x0000_t75" alt="eqId520456b23a16fd349c6499794ad3838d" style="width:19.34pt;height:12.17pt" o:ole="">
            <v:imagedata r:id="rId226" o:title="eqId520456b23a16fd349c6499794ad3838d"/>
          </v:shape>
          <o:OLEObject Type="Embed" ProgID="Equation.DSMT4" ShapeID="_x0000_i1144" DrawAspect="Content" ObjectID="_120" r:id="rId227"/>
        </w:object>
      </w:r>
      <w:r>
        <w:rPr>
          <w:sz w:val="21"/>
        </w:rPr>
        <w:t xml:space="preserve">     2     </w:t>
      </w:r>
      <w:r>
        <w:object>
          <v:shape id="_x0000_i1145" type="#_x0000_t75" alt="eqIdd3c43d0cf6c3e50ee6af6b326550c316" style="width:24.64pt;height:11.24pt" o:ole="">
            <v:imagedata r:id="rId228" o:title="eqIdd3c43d0cf6c3e50ee6af6b326550c316"/>
          </v:shape>
          <o:OLEObject Type="Embed" ProgID="Equation.DSMT4" ShapeID="_x0000_i1145" DrawAspect="Content" ObjectID="_121" r:id="rId229"/>
        </w:object>
      </w:r>
    </w:p>
    <w:p>
      <w:pPr>
        <w:shd w:val="clear" w:color="auto" w:fill="auto"/>
        <w:spacing w:line="360" w:lineRule="auto"/>
        <w:jc w:val="left"/>
        <w:textAlignment w:val="center"/>
        <w:rPr>
          <w:sz w:val="21"/>
        </w:rPr>
      </w:pPr>
      <w:r>
        <w:rPr>
          <w:sz w:val="21"/>
        </w:rPr>
        <w:t>【详解】（1）A．</w:t>
      </w:r>
      <w:r>
        <w:object>
          <v:shape id="_x0000_i1146" type="#_x0000_t75" alt="eqId0a6936d370d6a238a608ca56f87198de" style="width:8.79pt;height:9.67pt" o:ole="">
            <v:imagedata r:id="rId82" o:title="eqId0a6936d370d6a238a608ca56f87198de"/>
          </v:shape>
          <o:OLEObject Type="Embed" ProgID="Equation.DSMT4" ShapeID="_x0000_i1146" DrawAspect="Content" ObjectID="_122" r:id="rId230"/>
        </w:object>
      </w:r>
      <w:r>
        <w:rPr>
          <w:sz w:val="21"/>
        </w:rPr>
        <w:t>球飞出做平抛运动，</w:t>
      </w:r>
      <w:r>
        <w:object>
          <v:shape id="_x0000_i1147" type="#_x0000_t75" alt="eqId2c94bb12cee76221e13f9ef955b0aab1" style="width:8.78pt;height:12.37pt" o:ole="">
            <v:imagedata r:id="rId84" o:title="eqId2c94bb12cee76221e13f9ef955b0aab1"/>
          </v:shape>
          <o:OLEObject Type="Embed" ProgID="Equation.DSMT4" ShapeID="_x0000_i1147" DrawAspect="Content" ObjectID="_123" r:id="rId231"/>
        </w:object>
      </w:r>
      <w:r>
        <w:rPr>
          <w:sz w:val="21"/>
        </w:rPr>
        <w:t>球做自由落体运动，两小球落地速度大小不相同，故A错误；</w:t>
      </w:r>
    </w:p>
    <w:p>
      <w:pPr>
        <w:shd w:val="clear" w:color="auto" w:fill="auto"/>
        <w:spacing w:line="360" w:lineRule="auto"/>
        <w:jc w:val="left"/>
        <w:textAlignment w:val="center"/>
        <w:rPr>
          <w:sz w:val="21"/>
        </w:rPr>
      </w:pPr>
      <w:r>
        <w:rPr>
          <w:sz w:val="21"/>
        </w:rPr>
        <w:t>B．两小球同时开始下落，最终两小球同时落地，表明两小球在空中运动的时间相等，故B正确；</w:t>
      </w:r>
    </w:p>
    <w:p>
      <w:pPr>
        <w:shd w:val="clear" w:color="auto" w:fill="auto"/>
        <w:spacing w:line="360" w:lineRule="auto"/>
        <w:jc w:val="left"/>
        <w:textAlignment w:val="center"/>
        <w:rPr>
          <w:sz w:val="21"/>
        </w:rPr>
      </w:pPr>
      <w:r>
        <w:rPr>
          <w:sz w:val="21"/>
        </w:rPr>
        <w:t>C．</w:t>
      </w:r>
      <w:r>
        <w:object>
          <v:shape id="_x0000_i1148" type="#_x0000_t75" alt="eqId0a6936d370d6a238a608ca56f87198de" style="width:8.79pt;height:9.67pt" o:ole="">
            <v:imagedata r:id="rId82" o:title="eqId0a6936d370d6a238a608ca56f87198de"/>
          </v:shape>
          <o:OLEObject Type="Embed" ProgID="Equation.DSMT4" ShapeID="_x0000_i1148" DrawAspect="Content" ObjectID="_124" r:id="rId232"/>
        </w:object>
      </w:r>
      <w:r>
        <w:rPr>
          <w:sz w:val="21"/>
        </w:rPr>
        <w:t>球飞出做平抛运动，</w:t>
      </w:r>
      <w:r>
        <w:object>
          <v:shape id="_x0000_i1149" type="#_x0000_t75" alt="eqId2c94bb12cee76221e13f9ef955b0aab1" style="width:8.78pt;height:12.37pt" o:ole="">
            <v:imagedata r:id="rId84" o:title="eqId2c94bb12cee76221e13f9ef955b0aab1"/>
          </v:shape>
          <o:OLEObject Type="Embed" ProgID="Equation.DSMT4" ShapeID="_x0000_i1149" DrawAspect="Content" ObjectID="_125" r:id="rId233"/>
        </w:object>
      </w:r>
      <w:r>
        <w:rPr>
          <w:sz w:val="21"/>
        </w:rPr>
        <w:t>球做自由落体运动，两小球在空中运动的时间相等，表明</w:t>
      </w:r>
      <w:r>
        <w:object>
          <v:shape id="_x0000_i1150" type="#_x0000_t75" alt="eqId0a6936d370d6a238a608ca56f87198de" style="width:8.79pt;height:9.67pt" o:ole="">
            <v:imagedata r:id="rId82" o:title="eqId0a6936d370d6a238a608ca56f87198de"/>
          </v:shape>
          <o:OLEObject Type="Embed" ProgID="Equation.DSMT4" ShapeID="_x0000_i1150" DrawAspect="Content" ObjectID="_126" r:id="rId234"/>
        </w:object>
      </w:r>
      <w:r>
        <w:rPr>
          <w:sz w:val="21"/>
        </w:rPr>
        <w:t>球在竖直方向的分运动与</w:t>
      </w:r>
      <w:r>
        <w:object>
          <v:shape id="_x0000_i1151" type="#_x0000_t75" alt="eqId2c94bb12cee76221e13f9ef955b0aab1" style="width:8.78pt;height:12.37pt" o:ole="">
            <v:imagedata r:id="rId84" o:title="eqId2c94bb12cee76221e13f9ef955b0aab1"/>
          </v:shape>
          <o:OLEObject Type="Embed" ProgID="Equation.DSMT4" ShapeID="_x0000_i1151" DrawAspect="Content" ObjectID="_127" r:id="rId235"/>
        </w:object>
      </w:r>
      <w:r>
        <w:rPr>
          <w:sz w:val="21"/>
        </w:rPr>
        <w:t>球的运动相同，故C正确；</w:t>
      </w:r>
    </w:p>
    <w:p>
      <w:pPr>
        <w:shd w:val="clear" w:color="auto" w:fill="auto"/>
        <w:spacing w:line="360" w:lineRule="auto"/>
        <w:jc w:val="left"/>
        <w:textAlignment w:val="center"/>
        <w:rPr>
          <w:sz w:val="21"/>
        </w:rPr>
      </w:pPr>
      <w:r>
        <w:rPr>
          <w:sz w:val="21"/>
        </w:rPr>
        <w:t>D．</w:t>
      </w:r>
      <w:r>
        <w:object>
          <v:shape id="_x0000_i1152" type="#_x0000_t75" alt="eqId0a6936d370d6a238a608ca56f87198de" style="width:8.79pt;height:9.67pt" o:ole="">
            <v:imagedata r:id="rId82" o:title="eqId0a6936d370d6a238a608ca56f87198de"/>
          </v:shape>
          <o:OLEObject Type="Embed" ProgID="Equation.DSMT4" ShapeID="_x0000_i1152" DrawAspect="Content" ObjectID="_128" r:id="rId236"/>
        </w:object>
      </w:r>
      <w:r>
        <w:rPr>
          <w:sz w:val="21"/>
        </w:rPr>
        <w:t>球飞出做平抛运动，</w:t>
      </w:r>
      <w:r>
        <w:object>
          <v:shape id="_x0000_i1153" type="#_x0000_t75" alt="eqId0a6936d370d6a238a608ca56f87198de" style="width:8.79pt;height:9.67pt" o:ole="">
            <v:imagedata r:id="rId82" o:title="eqId0a6936d370d6a238a608ca56f87198de"/>
          </v:shape>
          <o:OLEObject Type="Embed" ProgID="Equation.DSMT4" ShapeID="_x0000_i1153" DrawAspect="Content" ObjectID="_129" r:id="rId237"/>
        </w:object>
      </w:r>
      <w:r>
        <w:rPr>
          <w:sz w:val="21"/>
        </w:rPr>
        <w:t>球在水平方向的分运动是匀速直线运动，故D错误。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（2）[1]</w:t>
      </w:r>
      <w:r>
        <w:object>
          <v:shape id="_x0000_i1154" type="#_x0000_t75" alt="eqId0a6936d370d6a238a608ca56f87198de" style="width:8.79pt;height:9.67pt" o:ole="">
            <v:imagedata r:id="rId82" o:title="eqId0a6936d370d6a238a608ca56f87198de"/>
          </v:shape>
          <o:OLEObject Type="Embed" ProgID="Equation.DSMT4" ShapeID="_x0000_i1154" DrawAspect="Content" ObjectID="_130" r:id="rId238"/>
        </w:object>
      </w:r>
      <w:r>
        <w:rPr>
          <w:sz w:val="21"/>
        </w:rPr>
        <w:t>球做平抛运动，竖直方向上有</w:t>
      </w:r>
      <w:r>
        <w:object>
          <v:shape id="_x0000_i1155" type="#_x0000_t75" alt="eqId95c215d3e2663ef62b314c1b90c9732d" style="width:46.62pt;height:27.58pt" o:ole="">
            <v:imagedata r:id="rId239" o:title="eqId95c215d3e2663ef62b314c1b90c9732d"/>
          </v:shape>
          <o:OLEObject Type="Embed" ProgID="Equation.DSMT4" ShapeID="_x0000_i1155" DrawAspect="Content" ObjectID="_131" r:id="rId240"/>
        </w:object>
      </w:r>
      <w:r>
        <w:rPr>
          <w:sz w:val="21"/>
        </w:rPr>
        <w:t>，</w:t>
      </w:r>
      <w:r>
        <w:object>
          <v:shape id="_x0000_i1156" type="#_x0000_t75" alt="eqId791885be23c243e54474eadfd8224a05" style="width:46.62pt;height:26.92pt" o:ole="">
            <v:imagedata r:id="rId241" o:title="eqId791885be23c243e54474eadfd8224a05"/>
          </v:shape>
          <o:OLEObject Type="Embed" ProgID="Equation.DSMT4" ShapeID="_x0000_i1156" DrawAspect="Content" ObjectID="_132" r:id="rId242"/>
        </w:object>
      </w:r>
    </w:p>
    <w:p>
      <w:pPr>
        <w:shd w:val="clear" w:color="auto" w:fill="auto"/>
        <w:spacing w:line="360" w:lineRule="auto"/>
        <w:jc w:val="left"/>
        <w:textAlignment w:val="center"/>
        <w:rPr>
          <w:sz w:val="21"/>
        </w:rPr>
      </w:pPr>
      <w:r>
        <w:object>
          <v:shape id="_x0000_i1157" type="#_x0000_t75" alt="eqId0a6936d370d6a238a608ca56f87198de" style="width:8.79pt;height:9.67pt" o:ole="">
            <v:imagedata r:id="rId82" o:title="eqId0a6936d370d6a238a608ca56f87198de"/>
          </v:shape>
          <o:OLEObject Type="Embed" ProgID="Equation.DSMT4" ShapeID="_x0000_i1157" DrawAspect="Content" ObjectID="_133" r:id="rId243"/>
        </w:object>
      </w:r>
      <w:r>
        <w:rPr>
          <w:sz w:val="21"/>
        </w:rPr>
        <w:t>从</w:t>
      </w:r>
      <w:r>
        <w:rPr>
          <w:rFonts w:ascii="Times New Roman" w:eastAsia="Times New Roman" w:hAnsi="Times New Roman" w:cs="Times New Roman"/>
          <w:i/>
          <w:sz w:val="21"/>
        </w:rPr>
        <w:t>A</w:t>
      </w:r>
      <w:r>
        <w:rPr>
          <w:sz w:val="21"/>
        </w:rPr>
        <w:t>至</w:t>
      </w:r>
      <w:r>
        <w:object>
          <v:shape id="_x0000_i1158" type="#_x0000_t75" alt="eqId7f9e8449aad35c5d840a3395ea86df6d" style="width:9.68pt;height:10.42pt" o:ole="">
            <v:imagedata r:id="rId94" o:title="eqId7f9e8449aad35c5d840a3395ea86df6d"/>
          </v:shape>
          <o:OLEObject Type="Embed" ProgID="Equation.DSMT4" ShapeID="_x0000_i1158" DrawAspect="Content" ObjectID="_134" r:id="rId244"/>
        </w:object>
      </w:r>
      <w:r>
        <w:rPr>
          <w:sz w:val="21"/>
        </w:rPr>
        <w:t>所用的时间</w:t>
      </w:r>
      <w:r>
        <w:object>
          <v:shape id="_x0000_i1159" type="#_x0000_t75" alt="eqIde6143efabd5ed04b34a7b5366df7b8e6" style="width:50.14pt;height:16.13pt" o:ole="">
            <v:imagedata r:id="rId245" o:title="eqIde6143efabd5ed04b34a7b5366df7b8e6"/>
          </v:shape>
          <o:OLEObject Type="Embed" ProgID="Equation.DSMT4" ShapeID="_x0000_i1159" DrawAspect="Content" ObjectID="_135" r:id="rId246"/>
        </w:object>
      </w:r>
    </w:p>
    <w:p>
      <w:pPr>
        <w:shd w:val="clear" w:color="auto" w:fill="auto"/>
        <w:spacing w:line="360" w:lineRule="auto"/>
        <w:jc w:val="left"/>
        <w:textAlignment w:val="center"/>
        <w:rPr>
          <w:sz w:val="21"/>
        </w:rPr>
      </w:pPr>
      <w:r>
        <w:rPr>
          <w:sz w:val="21"/>
        </w:rPr>
        <w:t>解得</w:t>
      </w:r>
      <w:r>
        <w:object>
          <v:shape id="_x0000_i1160" type="#_x0000_t75" alt="eqId6470227705905c0cac4abb3c610bd4cf" style="width:42.24pt;height:15.84pt" o:ole="">
            <v:imagedata r:id="rId247" o:title="eqId6470227705905c0cac4abb3c610bd4cf"/>
          </v:shape>
          <o:OLEObject Type="Embed" ProgID="Equation.DSMT4" ShapeID="_x0000_i1160" DrawAspect="Content" ObjectID="_136" r:id="rId248"/>
        </w:object>
      </w:r>
    </w:p>
    <w:p>
      <w:pPr>
        <w:shd w:val="clear" w:color="auto" w:fill="auto"/>
        <w:spacing w:line="360" w:lineRule="auto"/>
        <w:jc w:val="left"/>
        <w:textAlignment w:val="center"/>
        <w:rPr>
          <w:sz w:val="21"/>
        </w:rPr>
      </w:pPr>
      <w:r>
        <w:rPr>
          <w:sz w:val="21"/>
        </w:rPr>
        <w:t>[2]</w:t>
      </w:r>
      <w:r>
        <w:object>
          <v:shape id="_x0000_i1161" type="#_x0000_t75" alt="eqId0a6936d370d6a238a608ca56f87198de" style="width:8.79pt;height:9.67pt" o:ole="">
            <v:imagedata r:id="rId82" o:title="eqId0a6936d370d6a238a608ca56f87198de"/>
          </v:shape>
          <o:OLEObject Type="Embed" ProgID="Equation.DSMT4" ShapeID="_x0000_i1161" DrawAspect="Content" ObjectID="_137" r:id="rId249"/>
        </w:object>
      </w:r>
      <w:r>
        <w:rPr>
          <w:sz w:val="21"/>
        </w:rPr>
        <w:t>球做平抛运动，水平方向上有</w:t>
      </w:r>
      <w:r>
        <w:object>
          <v:shape id="_x0000_i1162" type="#_x0000_t75" alt="eqIdd29de473c630312b3205ffdf362869d6" style="width:39.58pt;height:16.04pt" o:ole="">
            <v:imagedata r:id="rId250" o:title="eqIdd29de473c630312b3205ffdf362869d6"/>
          </v:shape>
          <o:OLEObject Type="Embed" ProgID="Equation.DSMT4" ShapeID="_x0000_i1162" DrawAspect="Content" ObjectID="_138" r:id="rId251"/>
        </w:object>
      </w:r>
    </w:p>
    <w:p>
      <w:pPr>
        <w:shd w:val="clear" w:color="auto" w:fill="auto"/>
        <w:spacing w:line="360" w:lineRule="auto"/>
        <w:jc w:val="left"/>
        <w:textAlignment w:val="center"/>
        <w:rPr>
          <w:sz w:val="21"/>
        </w:rPr>
      </w:pPr>
      <w:r>
        <w:rPr>
          <w:sz w:val="21"/>
        </w:rPr>
        <w:t>结合上述解得</w:t>
      </w:r>
      <w:r>
        <w:object>
          <v:shape id="_x0000_i1163" type="#_x0000_t75" alt="eqIde70521af56475e285c933307e70117e2" style="width:43.1pt;height:15.77pt" o:ole="">
            <v:imagedata r:id="rId252" o:title="eqIde70521af56475e285c933307e70117e2"/>
          </v:shape>
          <o:OLEObject Type="Embed" ProgID="Equation.DSMT4" ShapeID="_x0000_i1163" DrawAspect="Content" ObjectID="_139" r:id="rId253"/>
        </w:object>
      </w:r>
    </w:p>
    <w:p>
      <w:pPr>
        <w:shd w:val="clear" w:color="auto" w:fill="auto"/>
        <w:spacing w:line="360" w:lineRule="auto"/>
        <w:jc w:val="left"/>
        <w:textAlignment w:val="center"/>
        <w:rPr>
          <w:sz w:val="21"/>
        </w:rPr>
      </w:pPr>
      <w:r>
        <w:rPr>
          <w:sz w:val="21"/>
        </w:rPr>
        <w:t>[3]小球在</w:t>
      </w:r>
      <w:r>
        <w:rPr>
          <w:rFonts w:ascii="Times New Roman" w:eastAsia="Times New Roman" w:hAnsi="Times New Roman" w:cs="Times New Roman"/>
          <w:i/>
          <w:sz w:val="21"/>
        </w:rPr>
        <w:t>B</w:t>
      </w:r>
      <w:r>
        <w:rPr>
          <w:sz w:val="21"/>
        </w:rPr>
        <w:t>点处的分速度</w:t>
      </w:r>
      <w:r>
        <w:object>
          <v:shape id="_x0000_i1164" type="#_x0000_t75" alt="eqId3fd1e7e4526cf92c52ba3c1d7beb96f0" style="width:72.13pt;height:16.67pt" o:ole="">
            <v:imagedata r:id="rId254" o:title="eqId3fd1e7e4526cf92c52ba3c1d7beb96f0"/>
          </v:shape>
          <o:OLEObject Type="Embed" ProgID="Equation.DSMT4" ShapeID="_x0000_i1164" DrawAspect="Content" ObjectID="_140" r:id="rId255"/>
        </w:object>
      </w:r>
    </w:p>
    <w:p>
      <w:pPr>
        <w:shd w:val="clear" w:color="auto" w:fill="auto"/>
        <w:spacing w:line="360" w:lineRule="auto"/>
        <w:jc w:val="left"/>
        <w:textAlignment w:val="center"/>
        <w:rPr>
          <w:sz w:val="21"/>
        </w:rPr>
      </w:pPr>
      <w:r>
        <w:rPr>
          <w:sz w:val="21"/>
        </w:rPr>
        <w:t>则平抛小球在</w:t>
      </w:r>
      <w:r>
        <w:rPr>
          <w:rFonts w:ascii="Times New Roman" w:eastAsia="Times New Roman" w:hAnsi="Times New Roman" w:cs="Times New Roman"/>
          <w:i/>
          <w:sz w:val="21"/>
        </w:rPr>
        <w:t>B</w:t>
      </w:r>
      <w:r>
        <w:rPr>
          <w:sz w:val="21"/>
        </w:rPr>
        <w:t>点处的瞬时速度的大小为</w:t>
      </w:r>
      <w:r>
        <w:object>
          <v:shape id="_x0000_i1165" type="#_x0000_t75" alt="eqId0f62a1b80fb17bff053b8243db281037" style="width:91.48pt;height:18.43pt" o:ole="">
            <v:imagedata r:id="rId256" o:title="eqId0f62a1b80fb17bff053b8243db281037"/>
          </v:shape>
          <o:OLEObject Type="Embed" ProgID="Equation.DSMT4" ShapeID="_x0000_i1165" DrawAspect="Content" ObjectID="_141" r:id="rId257"/>
        </w:object>
      </w:r>
    </w:p>
    <w:p>
      <w:pPr>
        <w:shd w:val="clear" w:color="auto" w:fill="auto"/>
        <w:spacing w:line="360" w:lineRule="auto"/>
        <w:jc w:val="left"/>
        <w:textAlignment w:val="center"/>
        <w:rPr>
          <w:sz w:val="21"/>
        </w:rPr>
      </w:pPr>
      <w:r>
        <w:rPr>
          <w:sz w:val="21"/>
        </w:rPr>
        <w:t>13．(1)</w:t>
      </w:r>
      <w:r>
        <w:object>
          <v:shape id="_x0000_i1166" type="#_x0000_t75" alt="eqId591d6209c1b9c1b4503080b7f838baa5" style="width:32.55pt;height:28.56pt" o:ole="">
            <v:imagedata r:id="rId140" o:title="eqId591d6209c1b9c1b4503080b7f838baa5"/>
          </v:shape>
          <o:OLEObject Type="Embed" ProgID="Equation.DSMT4" ShapeID="_x0000_i1166" DrawAspect="Content" ObjectID="_142" r:id="rId258"/>
        </w:object>
      </w:r>
    </w:p>
    <w:p>
      <w:pPr>
        <w:shd w:val="clear" w:color="auto" w:fill="auto"/>
        <w:spacing w:line="360" w:lineRule="auto"/>
        <w:jc w:val="left"/>
        <w:textAlignment w:val="center"/>
        <w:rPr>
          <w:sz w:val="21"/>
        </w:rPr>
      </w:pPr>
      <w:r>
        <w:rPr>
          <w:sz w:val="21"/>
        </w:rPr>
        <w:t>(2)</w:t>
      </w:r>
      <w:r>
        <w:object>
          <v:shape id="_x0000_i1167" type="#_x0000_t75" alt="eqId3d78a6c03723738ac6765b2d46cae2d1" style="width:49.28pt;height:30.75pt" o:ole="">
            <v:imagedata r:id="rId259" o:title="eqId3d78a6c03723738ac6765b2d46cae2d1"/>
          </v:shape>
          <o:OLEObject Type="Embed" ProgID="Equation.DSMT4" ShapeID="_x0000_i1167" DrawAspect="Content" ObjectID="_143" r:id="rId260"/>
        </w:object>
      </w:r>
    </w:p>
    <w:p>
      <w:pPr>
        <w:shd w:val="clear" w:color="auto" w:fill="auto"/>
        <w:spacing w:line="360" w:lineRule="auto"/>
        <w:jc w:val="left"/>
        <w:textAlignment w:val="center"/>
        <w:rPr>
          <w:sz w:val="21"/>
        </w:rPr>
      </w:pPr>
      <w:r>
        <w:rPr>
          <w:sz w:val="21"/>
        </w:rPr>
        <w:t>【详解】（1）水在空中做平抛运动，其竖直方向为自由落体运动，则由自由落体运动的位移公式有</w:t>
      </w:r>
      <w:r>
        <w:object>
          <v:shape id="_x0000_i1168" type="#_x0000_t75" alt="eqIdf81a08d9ebbd192a2bf960cd88169c98" style="width:40.46pt;height:26.97pt" o:ole="">
            <v:imagedata r:id="rId138" o:title="eqIdf81a08d9ebbd192a2bf960cd88169c98"/>
          </v:shape>
          <o:OLEObject Type="Embed" ProgID="Equation.DSMT4" ShapeID="_x0000_i1168" DrawAspect="Content" ObjectID="_144" r:id="rId261"/>
        </w:object>
      </w:r>
    </w:p>
    <w:p>
      <w:pPr>
        <w:shd w:val="clear" w:color="auto" w:fill="auto"/>
        <w:spacing w:line="360" w:lineRule="auto"/>
        <w:jc w:val="left"/>
        <w:textAlignment w:val="center"/>
        <w:rPr>
          <w:sz w:val="21"/>
        </w:rPr>
      </w:pPr>
      <w:r>
        <w:rPr>
          <w:sz w:val="21"/>
        </w:rPr>
        <w:t>解得水从管口到水面的运动时间为</w:t>
      </w:r>
      <w:r>
        <w:object>
          <v:shape id="_x0000_i1169" type="#_x0000_t75" alt="eqId591d6209c1b9c1b4503080b7f838baa5" style="width:32.55pt;height:28.56pt" o:ole="">
            <v:imagedata r:id="rId140" o:title="eqId591d6209c1b9c1b4503080b7f838baa5"/>
          </v:shape>
          <o:OLEObject Type="Embed" ProgID="Equation.DSMT4" ShapeID="_x0000_i1169" DrawAspect="Content" ObjectID="_145" r:id="rId262"/>
        </w:object>
      </w:r>
    </w:p>
    <w:p>
      <w:pPr>
        <w:shd w:val="clear" w:color="auto" w:fill="auto"/>
        <w:spacing w:line="360" w:lineRule="auto"/>
        <w:jc w:val="left"/>
        <w:textAlignment w:val="center"/>
        <w:rPr>
          <w:sz w:val="21"/>
        </w:rPr>
      </w:pPr>
      <w:r>
        <w:rPr>
          <w:sz w:val="21"/>
        </w:rPr>
        <w:t>（2）水在空中做平抛运动，其水平方向为匀速直线运动，则有</w:t>
      </w:r>
      <w:r>
        <w:object>
          <v:shape id="_x0000_i1170" type="#_x0000_t75" alt="eqId836431d16079c8d33fc28a80a51419ec" style="width:47.52pt;height:15.84pt" o:ole="">
            <v:imagedata r:id="rId263" o:title="eqId836431d16079c8d33fc28a80a51419ec"/>
          </v:shape>
          <o:OLEObject Type="Embed" ProgID="Equation.DSMT4" ShapeID="_x0000_i1170" DrawAspect="Content" ObjectID="_146" r:id="rId264"/>
        </w:object>
      </w:r>
    </w:p>
    <w:p>
      <w:pPr>
        <w:shd w:val="clear" w:color="auto" w:fill="auto"/>
        <w:spacing w:line="360" w:lineRule="auto"/>
        <w:jc w:val="left"/>
        <w:textAlignment w:val="center"/>
        <w:rPr>
          <w:sz w:val="21"/>
        </w:rPr>
      </w:pPr>
      <w:r>
        <w:rPr>
          <w:sz w:val="21"/>
        </w:rPr>
        <w:t>解得水从管口排出时的速度大小为</w:t>
      </w:r>
      <w:r>
        <w:object>
          <v:shape id="_x0000_i1171" type="#_x0000_t75" alt="eqIdd86e1cdd10f9e38437b4c0080a3d5bfb" style="width:67.76pt;height:30.8pt" o:ole="">
            <v:imagedata r:id="rId265" o:title="eqIdd86e1cdd10f9e38437b4c0080a3d5bfb"/>
          </v:shape>
          <o:OLEObject Type="Embed" ProgID="Equation.DSMT4" ShapeID="_x0000_i1171" DrawAspect="Content" ObjectID="_147" r:id="rId266"/>
        </w:object>
      </w:r>
    </w:p>
    <w:p>
      <w:pPr>
        <w:shd w:val="clear" w:color="auto" w:fill="auto"/>
        <w:spacing w:line="360" w:lineRule="auto"/>
        <w:jc w:val="left"/>
        <w:textAlignment w:val="center"/>
        <w:rPr>
          <w:sz w:val="21"/>
        </w:rPr>
      </w:pPr>
      <w:r>
        <w:rPr>
          <w:sz w:val="21"/>
        </w:rPr>
        <w:t>14．(1)2s</w:t>
      </w:r>
    </w:p>
    <w:p>
      <w:pPr>
        <w:shd w:val="clear" w:color="auto" w:fill="auto"/>
        <w:spacing w:line="360" w:lineRule="auto"/>
        <w:jc w:val="left"/>
        <w:textAlignment w:val="center"/>
        <w:rPr>
          <w:sz w:val="21"/>
        </w:rPr>
      </w:pPr>
      <w:r>
        <w:rPr>
          <w:sz w:val="21"/>
        </w:rPr>
        <w:t>(2)30m</w:t>
      </w:r>
    </w:p>
    <w:p>
      <w:pPr>
        <w:shd w:val="clear" w:color="auto" w:fill="auto"/>
        <w:spacing w:line="360" w:lineRule="auto"/>
        <w:jc w:val="left"/>
        <w:textAlignment w:val="center"/>
        <w:rPr>
          <w:sz w:val="21"/>
        </w:rPr>
      </w:pPr>
      <w:r>
        <w:rPr>
          <w:sz w:val="21"/>
        </w:rPr>
        <w:t>(3)25m/s</w:t>
      </w:r>
    </w:p>
    <w:p>
      <w:pPr>
        <w:shd w:val="clear" w:color="auto" w:fill="auto"/>
        <w:spacing w:line="360" w:lineRule="auto"/>
        <w:jc w:val="left"/>
        <w:textAlignment w:val="center"/>
        <w:rPr>
          <w:sz w:val="21"/>
        </w:rPr>
      </w:pPr>
      <w:r>
        <w:rPr>
          <w:sz w:val="21"/>
        </w:rPr>
        <w:t>【详解】（1）石子做平抛运动，在竖直方向</w:t>
      </w:r>
      <w:r>
        <w:object>
          <v:shape id="_x0000_i1172" type="#_x0000_t75" alt="eqIdf81a08d9ebbd192a2bf960cd88169c98" style="width:40.46pt;height:26.97pt" o:ole="">
            <v:imagedata r:id="rId138" o:title="eqIdf81a08d9ebbd192a2bf960cd88169c98"/>
          </v:shape>
          <o:OLEObject Type="Embed" ProgID="Equation.DSMT4" ShapeID="_x0000_i1172" DrawAspect="Content" ObjectID="_148" r:id="rId267"/>
        </w:object>
      </w:r>
    </w:p>
    <w:p>
      <w:pPr>
        <w:shd w:val="clear" w:color="auto" w:fill="auto"/>
        <w:spacing w:line="360" w:lineRule="auto"/>
        <w:jc w:val="left"/>
        <w:textAlignment w:val="center"/>
        <w:rPr>
          <w:sz w:val="21"/>
        </w:rPr>
      </w:pPr>
      <w:r>
        <w:rPr>
          <w:sz w:val="21"/>
        </w:rPr>
        <w:t>代入数据解得</w:t>
      </w:r>
      <w:r>
        <w:object>
          <v:shape id="_x0000_i1173" type="#_x0000_t75" alt="eqId8cbeede118c407a800b05757b9a1393e" style="width:21.97pt;height:12.37pt" o:ole="">
            <v:imagedata r:id="rId268" o:title="eqId8cbeede118c407a800b05757b9a1393e"/>
          </v:shape>
          <o:OLEObject Type="Embed" ProgID="Equation.DSMT4" ShapeID="_x0000_i1173" DrawAspect="Content" ObjectID="_149" r:id="rId269"/>
        </w:object>
      </w:r>
      <w:r>
        <w:rPr>
          <w:sz w:val="21"/>
        </w:rPr>
        <w:t>s</w:t>
      </w:r>
    </w:p>
    <w:p>
      <w:pPr>
        <w:shd w:val="clear" w:color="auto" w:fill="auto"/>
        <w:spacing w:line="360" w:lineRule="auto"/>
        <w:jc w:val="left"/>
        <w:textAlignment w:val="center"/>
        <w:rPr>
          <w:sz w:val="21"/>
        </w:rPr>
      </w:pPr>
      <w:r>
        <w:rPr>
          <w:sz w:val="21"/>
        </w:rPr>
        <w:t>（2）石子的水平位移</w:t>
      </w:r>
      <w:r>
        <w:object>
          <v:shape id="_x0000_i1174" type="#_x0000_t75" alt="eqId0641ce9125a6d771341b416b13ebe032" style="width:51.04pt;height:15.91pt" o:ole="">
            <v:imagedata r:id="rId270" o:title="eqId0641ce9125a6d771341b416b13ebe032"/>
          </v:shape>
          <o:OLEObject Type="Embed" ProgID="Equation.DSMT4" ShapeID="_x0000_i1174" DrawAspect="Content" ObjectID="_150" r:id="rId271"/>
        </w:object>
      </w:r>
      <w:r>
        <w:rPr>
          <w:sz w:val="21"/>
        </w:rPr>
        <w:t>m</w:t>
      </w:r>
    </w:p>
    <w:p>
      <w:pPr>
        <w:shd w:val="clear" w:color="auto" w:fill="auto"/>
        <w:spacing w:line="360" w:lineRule="auto"/>
        <w:jc w:val="left"/>
        <w:textAlignment w:val="center"/>
        <w:rPr>
          <w:sz w:val="21"/>
        </w:rPr>
      </w:pPr>
      <w:r>
        <w:rPr>
          <w:sz w:val="21"/>
        </w:rPr>
        <w:t>（3）落地时石子的竖直分速度</w:t>
      </w:r>
      <w:r>
        <w:object>
          <v:shape id="_x0000_i1175" type="#_x0000_t75" alt="eqId601e01cdaab1f254801600800287803f" style="width:30.79pt;height:16.03pt" o:ole="">
            <v:imagedata r:id="rId272" o:title="eqId601e01cdaab1f254801600800287803f"/>
          </v:shape>
          <o:OLEObject Type="Embed" ProgID="Equation.DSMT4" ShapeID="_x0000_i1175" DrawAspect="Content" ObjectID="_151" r:id="rId273"/>
        </w:object>
      </w:r>
    </w:p>
    <w:p>
      <w:pPr>
        <w:shd w:val="clear" w:color="auto" w:fill="auto"/>
        <w:spacing w:line="360" w:lineRule="auto"/>
        <w:jc w:val="left"/>
        <w:textAlignment w:val="center"/>
        <w:rPr>
          <w:sz w:val="21"/>
        </w:rPr>
      </w:pPr>
      <w:r>
        <w:rPr>
          <w:sz w:val="21"/>
        </w:rPr>
        <w:t>落地速度</w:t>
      </w:r>
      <w:r>
        <w:object>
          <v:shape id="_x0000_i1176" type="#_x0000_t75" alt="eqId7514df6550b04db1d6d7264701059827" style="width:90.6pt;height:21.16pt" o:ole="">
            <v:imagedata r:id="rId274" o:title="eqId7514df6550b04db1d6d7264701059827"/>
          </v:shape>
          <o:OLEObject Type="Embed" ProgID="Equation.DSMT4" ShapeID="_x0000_i1176" DrawAspect="Content" ObjectID="_152" r:id="rId275"/>
        </w:object>
      </w:r>
    </w:p>
    <w:p>
      <w:pPr>
        <w:shd w:val="clear" w:color="auto" w:fill="auto"/>
        <w:spacing w:line="360" w:lineRule="auto"/>
        <w:jc w:val="left"/>
        <w:textAlignment w:val="center"/>
        <w:rPr>
          <w:sz w:val="21"/>
        </w:rPr>
      </w:pPr>
      <w:r>
        <w:rPr>
          <w:sz w:val="21"/>
        </w:rPr>
        <w:t>15．(1)</w:t>
      </w:r>
      <w:r>
        <w:object>
          <v:shape id="_x0000_i1177" type="#_x0000_t75" alt="eqId24e33167cf5d39ce04222ec964865990" style="width:47.52pt;height:29.04pt" o:ole="">
            <v:imagedata r:id="rId276" o:title="eqId24e33167cf5d39ce04222ec964865990"/>
          </v:shape>
          <o:OLEObject Type="Embed" ProgID="Equation.DSMT4" ShapeID="_x0000_i1177" DrawAspect="Content" ObjectID="_153" r:id="rId277"/>
        </w:object>
      </w:r>
    </w:p>
    <w:p>
      <w:pPr>
        <w:shd w:val="clear" w:color="auto" w:fill="auto"/>
        <w:spacing w:line="360" w:lineRule="auto"/>
        <w:jc w:val="left"/>
        <w:textAlignment w:val="center"/>
        <w:rPr>
          <w:sz w:val="21"/>
        </w:rPr>
      </w:pPr>
      <w:r>
        <w:rPr>
          <w:sz w:val="21"/>
        </w:rPr>
        <w:t>(2)</w:t>
      </w:r>
      <w:r>
        <w:object>
          <v:shape id="_x0000_i1178" type="#_x0000_t75" alt="eqId767d696275707cee006b133d837ba1e3" style="width:62.45pt;height:20.29pt" o:ole="">
            <v:imagedata r:id="rId278" o:title="eqId767d696275707cee006b133d837ba1e3"/>
          </v:shape>
          <o:OLEObject Type="Embed" ProgID="Equation.DSMT4" ShapeID="_x0000_i1178" DrawAspect="Content" ObjectID="_154" r:id="rId279"/>
        </w:object>
      </w:r>
    </w:p>
    <w:p>
      <w:pPr>
        <w:shd w:val="clear" w:color="auto" w:fill="auto"/>
        <w:spacing w:line="360" w:lineRule="auto"/>
        <w:jc w:val="left"/>
        <w:textAlignment w:val="center"/>
        <w:rPr>
          <w:sz w:val="21"/>
        </w:rPr>
      </w:pPr>
      <w:r>
        <w:rPr>
          <w:sz w:val="21"/>
        </w:rPr>
        <w:t>【详解】（1）由</w:t>
      </w:r>
      <w:r>
        <w:object>
          <v:shape id="_x0000_i1179" type="#_x0000_t75" alt="eqId2caf414c67010a1c678e97f09ae7599a" style="width:60.69pt;height:27.21pt" o:ole="">
            <v:imagedata r:id="rId280" o:title="eqId2caf414c67010a1c678e97f09ae7599a"/>
          </v:shape>
          <o:OLEObject Type="Embed" ProgID="Equation.DSMT4" ShapeID="_x0000_i1179" DrawAspect="Content" ObjectID="_155" r:id="rId281"/>
        </w:object>
      </w:r>
    </w:p>
    <w:p>
      <w:pPr>
        <w:shd w:val="clear" w:color="auto" w:fill="auto"/>
        <w:spacing w:line="360" w:lineRule="auto"/>
        <w:jc w:val="left"/>
        <w:textAlignment w:val="center"/>
        <w:rPr>
          <w:sz w:val="21"/>
        </w:rPr>
      </w:pPr>
      <w:r>
        <w:rPr>
          <w:sz w:val="21"/>
        </w:rPr>
        <w:t>有水平方向</w:t>
      </w:r>
      <w:r>
        <w:object>
          <v:shape id="_x0000_i1180" type="#_x0000_t75" alt="eqId1361caa5ab34910b3d7139e0b4d46239" style="width:40.46pt;height:27.3pt" o:ole="">
            <v:imagedata r:id="rId282" o:title="eqId1361caa5ab34910b3d7139e0b4d46239"/>
          </v:shape>
          <o:OLEObject Type="Embed" ProgID="Equation.DSMT4" ShapeID="_x0000_i1180" DrawAspect="Content" ObjectID="_156" r:id="rId283"/>
        </w:object>
      </w:r>
    </w:p>
    <w:p>
      <w:pPr>
        <w:shd w:val="clear" w:color="auto" w:fill="auto"/>
        <w:spacing w:line="360" w:lineRule="auto"/>
        <w:jc w:val="left"/>
        <w:textAlignment w:val="center"/>
        <w:rPr>
          <w:sz w:val="21"/>
        </w:rPr>
      </w:pPr>
      <w:r>
        <w:rPr>
          <w:sz w:val="21"/>
        </w:rPr>
        <w:t>竖直方向</w:t>
      </w:r>
      <w:r>
        <w:object>
          <v:shape id="_x0000_i1181" type="#_x0000_t75" alt="eqIda3208c8ac489a53475c8e381ed4ecc02" style="width:30.79pt;height:15.72pt" o:ole="">
            <v:imagedata r:id="rId284" o:title="eqIda3208c8ac489a53475c8e381ed4ecc02"/>
          </v:shape>
          <o:OLEObject Type="Embed" ProgID="Equation.DSMT4" ShapeID="_x0000_i1181" DrawAspect="Content" ObjectID="_157" r:id="rId285"/>
        </w:object>
      </w:r>
    </w:p>
    <w:p>
      <w:pPr>
        <w:shd w:val="clear" w:color="auto" w:fill="auto"/>
        <w:spacing w:line="360" w:lineRule="auto"/>
        <w:jc w:val="left"/>
        <w:textAlignment w:val="center"/>
        <w:rPr>
          <w:sz w:val="21"/>
        </w:rPr>
      </w:pPr>
      <w:r>
        <w:rPr>
          <w:sz w:val="21"/>
        </w:rPr>
        <w:t>解得</w:t>
      </w:r>
      <w:r>
        <w:object>
          <v:shape id="_x0000_i1182" type="#_x0000_t75" alt="eqId24e33167cf5d39ce04222ec964865990" style="width:47.52pt;height:29.04pt" o:ole="">
            <v:imagedata r:id="rId276" o:title="eqId24e33167cf5d39ce04222ec964865990"/>
          </v:shape>
          <o:OLEObject Type="Embed" ProgID="Equation.DSMT4" ShapeID="_x0000_i1182" DrawAspect="Content" ObjectID="_158" r:id="rId286"/>
        </w:object>
      </w:r>
      <w:r>
        <w:rPr>
          <w:sz w:val="21"/>
        </w:rPr>
        <w:t>；</w:t>
      </w:r>
    </w:p>
    <w:p>
      <w:pPr>
        <w:shd w:val="clear" w:color="auto" w:fill="auto"/>
        <w:spacing w:line="360" w:lineRule="auto"/>
        <w:jc w:val="left"/>
        <w:textAlignment w:val="center"/>
        <w:rPr>
          <w:sz w:val="21"/>
        </w:rPr>
      </w:pPr>
      <w:r>
        <w:rPr>
          <w:sz w:val="21"/>
        </w:rPr>
        <w:t>（2）由</w:t>
      </w:r>
      <w:r>
        <w:object>
          <v:shape id="_x0000_i1183" type="#_x0000_t75" alt="eqId9496019f960eb262c04360fa196f981e" style="width:45.76pt;height:15.78pt" o:ole="">
            <v:imagedata r:id="rId287" o:title="eqId9496019f960eb262c04360fa196f981e"/>
          </v:shape>
          <o:OLEObject Type="Embed" ProgID="Equation.DSMT4" ShapeID="_x0000_i1183" DrawAspect="Content" ObjectID="_159" r:id="rId288"/>
        </w:object>
      </w:r>
    </w:p>
    <w:p>
      <w:pPr>
        <w:shd w:val="clear" w:color="auto" w:fill="auto"/>
        <w:spacing w:line="360" w:lineRule="auto"/>
        <w:jc w:val="left"/>
        <w:textAlignment w:val="center"/>
        <w:rPr>
          <w:sz w:val="21"/>
        </w:rPr>
      </w:pPr>
      <w:r>
        <w:rPr>
          <w:sz w:val="21"/>
        </w:rPr>
        <w:t>有水平方向</w:t>
      </w:r>
      <w:r>
        <w:object>
          <v:shape id="_x0000_i1184" type="#_x0000_t75" alt="eqIdb49e4eb0f49094cd219e136c3b7c8d48" style="width:31.68pt;height:15.84pt" o:ole="">
            <v:imagedata r:id="rId289" o:title="eqIdb49e4eb0f49094cd219e136c3b7c8d48"/>
          </v:shape>
          <o:OLEObject Type="Embed" ProgID="Equation.DSMT4" ShapeID="_x0000_i1184" DrawAspect="Content" ObjectID="_160" r:id="rId290"/>
        </w:object>
      </w:r>
    </w:p>
    <w:p>
      <w:pPr>
        <w:shd w:val="clear" w:color="auto" w:fill="auto"/>
        <w:spacing w:line="360" w:lineRule="auto"/>
        <w:jc w:val="left"/>
        <w:textAlignment w:val="center"/>
        <w:rPr>
          <w:sz w:val="21"/>
        </w:rPr>
      </w:pPr>
      <w:r>
        <w:rPr>
          <w:sz w:val="21"/>
        </w:rPr>
        <w:t>竖直方向</w:t>
      </w:r>
      <w:r>
        <w:object>
          <v:shape id="_x0000_i1185" type="#_x0000_t75" alt="eqId03e47ff8185fc284ff7035cc43fbb6c5" style="width:30.79pt;height:16.71pt" o:ole="">
            <v:imagedata r:id="rId291" o:title="eqId03e47ff8185fc284ff7035cc43fbb6c5"/>
          </v:shape>
          <o:OLEObject Type="Embed" ProgID="Equation.DSMT4" ShapeID="_x0000_i1185" DrawAspect="Content" ObjectID="_161" r:id="rId292"/>
        </w:object>
      </w:r>
    </w:p>
    <w:p>
      <w:pPr>
        <w:shd w:val="clear" w:color="auto" w:fill="auto"/>
        <w:spacing w:line="360" w:lineRule="auto"/>
        <w:jc w:val="left"/>
        <w:textAlignment w:val="center"/>
        <w:rPr>
          <w:sz w:val="21"/>
        </w:rPr>
      </w:pPr>
      <w:r>
        <w:rPr>
          <w:sz w:val="21"/>
        </w:rPr>
        <w:t>由</w:t>
      </w:r>
      <w:r>
        <w:object>
          <v:shape id="_x0000_i1186" type="#_x0000_t75" alt="eqId8ba0c8863379b0ac7760dc546d5bf526" style="width:54.54pt;height:21.39pt" o:ole="">
            <v:imagedata r:id="rId293" o:title="eqId8ba0c8863379b0ac7760dc546d5bf526"/>
          </v:shape>
          <o:OLEObject Type="Embed" ProgID="Equation.DSMT4" ShapeID="_x0000_i1186" DrawAspect="Content" ObjectID="_162" r:id="rId294"/>
        </w:object>
      </w:r>
    </w:p>
    <w:p>
      <w:pPr>
        <w:shd w:val="clear" w:color="auto" w:fill="auto"/>
        <w:spacing w:line="360" w:lineRule="auto"/>
        <w:jc w:val="left"/>
        <w:textAlignment w:val="center"/>
        <w:rPr>
          <w:sz w:val="21"/>
        </w:rPr>
      </w:pPr>
      <w:r>
        <w:rPr>
          <w:sz w:val="21"/>
        </w:rPr>
        <w:t>解得</w:t>
      </w:r>
      <w:r>
        <w:object>
          <v:shape id="_x0000_i1187" type="#_x0000_t75" alt="eqId767d696275707cee006b133d837ba1e3" style="width:62.45pt;height:20.29pt" o:ole="">
            <v:imagedata r:id="rId278" o:title="eqId767d696275707cee006b133d837ba1e3"/>
          </v:shape>
          <o:OLEObject Type="Embed" ProgID="Equation.DSMT4" ShapeID="_x0000_i1187" DrawAspect="Content" ObjectID="_163" r:id="rId295"/>
        </w:object>
      </w:r>
      <w:r>
        <w:rPr>
          <w:sz w:val="21"/>
        </w:rPr>
        <w:t>。</w:t>
      </w:r>
    </w:p>
    <w:p>
      <w:pPr>
        <w:shd w:val="clear" w:color="auto" w:fill="auto"/>
        <w:spacing w:line="360" w:lineRule="auto"/>
        <w:jc w:val="left"/>
        <w:textAlignment w:val="center"/>
        <w:rPr>
          <w:sz w:val="21"/>
        </w:rPr>
      </w:pPr>
    </w:p>
    <w:sectPr>
      <w:headerReference w:type="even" r:id="rId296"/>
      <w:headerReference w:type="default" r:id="rId297"/>
      <w:footerReference w:type="even" r:id="rId298"/>
      <w:footerReference w:type="default" r:id="rId299"/>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wmf" /><Relationship Id="rId100" Type="http://schemas.openxmlformats.org/officeDocument/2006/relationships/image" Target="media/image47.wmf" /><Relationship Id="rId101" Type="http://schemas.openxmlformats.org/officeDocument/2006/relationships/oleObject" Target="embeddings/oleObject50.bin" /><Relationship Id="rId102" Type="http://schemas.openxmlformats.org/officeDocument/2006/relationships/image" Target="media/image48.wmf" /><Relationship Id="rId103" Type="http://schemas.openxmlformats.org/officeDocument/2006/relationships/oleObject" Target="embeddings/oleObject51.bin" /><Relationship Id="rId104" Type="http://schemas.openxmlformats.org/officeDocument/2006/relationships/image" Target="media/image49.wmf" /><Relationship Id="rId105" Type="http://schemas.openxmlformats.org/officeDocument/2006/relationships/oleObject" Target="embeddings/oleObject52.bin" /><Relationship Id="rId106" Type="http://schemas.openxmlformats.org/officeDocument/2006/relationships/image" Target="media/image50.wmf" /><Relationship Id="rId107" Type="http://schemas.openxmlformats.org/officeDocument/2006/relationships/oleObject" Target="embeddings/oleObject53.bin" /><Relationship Id="rId108" Type="http://schemas.openxmlformats.org/officeDocument/2006/relationships/image" Target="media/image51.wmf" /><Relationship Id="rId109" Type="http://schemas.openxmlformats.org/officeDocument/2006/relationships/oleObject" Target="embeddings/oleObject54.bin" /><Relationship Id="rId11" Type="http://schemas.openxmlformats.org/officeDocument/2006/relationships/oleObject" Target="embeddings/oleObject2.bin" /><Relationship Id="rId110" Type="http://schemas.openxmlformats.org/officeDocument/2006/relationships/image" Target="media/image52.wmf" /><Relationship Id="rId111" Type="http://schemas.openxmlformats.org/officeDocument/2006/relationships/oleObject" Target="embeddings/oleObject55.bin" /><Relationship Id="rId112" Type="http://schemas.openxmlformats.org/officeDocument/2006/relationships/oleObject" Target="embeddings/oleObject56.bin" /><Relationship Id="rId113" Type="http://schemas.openxmlformats.org/officeDocument/2006/relationships/oleObject" Target="embeddings/oleObject57.bin" /><Relationship Id="rId114" Type="http://schemas.openxmlformats.org/officeDocument/2006/relationships/image" Target="media/image53.wmf" /><Relationship Id="rId115" Type="http://schemas.openxmlformats.org/officeDocument/2006/relationships/oleObject" Target="embeddings/oleObject58.bin" /><Relationship Id="rId116" Type="http://schemas.openxmlformats.org/officeDocument/2006/relationships/image" Target="media/image54.wmf" /><Relationship Id="rId117" Type="http://schemas.openxmlformats.org/officeDocument/2006/relationships/oleObject" Target="embeddings/oleObject59.bin" /><Relationship Id="rId118" Type="http://schemas.openxmlformats.org/officeDocument/2006/relationships/image" Target="media/image55.wmf" /><Relationship Id="rId119" Type="http://schemas.openxmlformats.org/officeDocument/2006/relationships/oleObject" Target="embeddings/oleObject60.bin" /><Relationship Id="rId12" Type="http://schemas.openxmlformats.org/officeDocument/2006/relationships/image" Target="media/image6.wmf" /><Relationship Id="rId120" Type="http://schemas.openxmlformats.org/officeDocument/2006/relationships/image" Target="media/image56.wmf" /><Relationship Id="rId121" Type="http://schemas.openxmlformats.org/officeDocument/2006/relationships/oleObject" Target="embeddings/oleObject61.bin" /><Relationship Id="rId122" Type="http://schemas.openxmlformats.org/officeDocument/2006/relationships/image" Target="media/image57.png" /><Relationship Id="rId123" Type="http://schemas.openxmlformats.org/officeDocument/2006/relationships/image" Target="media/image58.wmf" /><Relationship Id="rId124" Type="http://schemas.openxmlformats.org/officeDocument/2006/relationships/oleObject" Target="embeddings/oleObject62.bin" /><Relationship Id="rId125" Type="http://schemas.openxmlformats.org/officeDocument/2006/relationships/oleObject" Target="embeddings/oleObject63.bin" /><Relationship Id="rId126" Type="http://schemas.openxmlformats.org/officeDocument/2006/relationships/oleObject" Target="embeddings/oleObject64.bin" /><Relationship Id="rId127" Type="http://schemas.openxmlformats.org/officeDocument/2006/relationships/oleObject" Target="embeddings/oleObject65.bin" /><Relationship Id="rId128" Type="http://schemas.openxmlformats.org/officeDocument/2006/relationships/image" Target="media/image59.png" /><Relationship Id="rId129" Type="http://schemas.openxmlformats.org/officeDocument/2006/relationships/footer" Target="footer1.xml" /><Relationship Id="rId13" Type="http://schemas.openxmlformats.org/officeDocument/2006/relationships/oleObject" Target="embeddings/oleObject3.bin" /><Relationship Id="rId130" Type="http://schemas.openxmlformats.org/officeDocument/2006/relationships/footer" Target="footer2.xml" /><Relationship Id="rId131" Type="http://schemas.openxmlformats.org/officeDocument/2006/relationships/oleObject" Target="embeddings/oleObject66.bin" /><Relationship Id="rId132" Type="http://schemas.openxmlformats.org/officeDocument/2006/relationships/oleObject" Target="embeddings/oleObject67.bin" /><Relationship Id="rId133" Type="http://schemas.openxmlformats.org/officeDocument/2006/relationships/image" Target="media/image60.wmf" /><Relationship Id="rId134" Type="http://schemas.openxmlformats.org/officeDocument/2006/relationships/oleObject" Target="embeddings/oleObject68.bin" /><Relationship Id="rId135" Type="http://schemas.openxmlformats.org/officeDocument/2006/relationships/oleObject" Target="embeddings/oleObject69.bin" /><Relationship Id="rId136" Type="http://schemas.openxmlformats.org/officeDocument/2006/relationships/image" Target="media/image61.wmf" /><Relationship Id="rId137" Type="http://schemas.openxmlformats.org/officeDocument/2006/relationships/oleObject" Target="embeddings/oleObject70.bin" /><Relationship Id="rId138" Type="http://schemas.openxmlformats.org/officeDocument/2006/relationships/image" Target="media/image62.wmf" /><Relationship Id="rId139" Type="http://schemas.openxmlformats.org/officeDocument/2006/relationships/oleObject" Target="embeddings/oleObject71.bin" /><Relationship Id="rId14" Type="http://schemas.openxmlformats.org/officeDocument/2006/relationships/image" Target="media/image7.wmf" /><Relationship Id="rId140" Type="http://schemas.openxmlformats.org/officeDocument/2006/relationships/image" Target="media/image63.wmf" /><Relationship Id="rId141" Type="http://schemas.openxmlformats.org/officeDocument/2006/relationships/oleObject" Target="embeddings/oleObject72.bin" /><Relationship Id="rId142" Type="http://schemas.openxmlformats.org/officeDocument/2006/relationships/oleObject" Target="embeddings/oleObject73.bin" /><Relationship Id="rId143" Type="http://schemas.openxmlformats.org/officeDocument/2006/relationships/image" Target="media/image64.wmf" /><Relationship Id="rId144" Type="http://schemas.openxmlformats.org/officeDocument/2006/relationships/oleObject" Target="embeddings/oleObject74.bin" /><Relationship Id="rId145" Type="http://schemas.openxmlformats.org/officeDocument/2006/relationships/image" Target="media/image65.wmf" /><Relationship Id="rId146" Type="http://schemas.openxmlformats.org/officeDocument/2006/relationships/oleObject" Target="embeddings/oleObject75.bin" /><Relationship Id="rId147" Type="http://schemas.openxmlformats.org/officeDocument/2006/relationships/image" Target="media/image66.wmf" /><Relationship Id="rId148" Type="http://schemas.openxmlformats.org/officeDocument/2006/relationships/oleObject" Target="embeddings/oleObject76.bin" /><Relationship Id="rId149" Type="http://schemas.openxmlformats.org/officeDocument/2006/relationships/image" Target="media/image67.wmf" /><Relationship Id="rId15" Type="http://schemas.openxmlformats.org/officeDocument/2006/relationships/oleObject" Target="embeddings/oleObject4.bin" /><Relationship Id="rId150" Type="http://schemas.openxmlformats.org/officeDocument/2006/relationships/oleObject" Target="embeddings/oleObject77.bin" /><Relationship Id="rId151" Type="http://schemas.openxmlformats.org/officeDocument/2006/relationships/image" Target="media/image68.wmf" /><Relationship Id="rId152" Type="http://schemas.openxmlformats.org/officeDocument/2006/relationships/oleObject" Target="embeddings/oleObject78.bin" /><Relationship Id="rId153" Type="http://schemas.openxmlformats.org/officeDocument/2006/relationships/image" Target="media/image69.wmf" /><Relationship Id="rId154" Type="http://schemas.openxmlformats.org/officeDocument/2006/relationships/oleObject" Target="embeddings/oleObject79.bin" /><Relationship Id="rId155" Type="http://schemas.openxmlformats.org/officeDocument/2006/relationships/image" Target="media/image70.wmf" /><Relationship Id="rId156" Type="http://schemas.openxmlformats.org/officeDocument/2006/relationships/oleObject" Target="embeddings/oleObject80.bin" /><Relationship Id="rId157" Type="http://schemas.openxmlformats.org/officeDocument/2006/relationships/image" Target="media/image71.wmf" /><Relationship Id="rId158" Type="http://schemas.openxmlformats.org/officeDocument/2006/relationships/oleObject" Target="embeddings/oleObject81.bin" /><Relationship Id="rId159" Type="http://schemas.openxmlformats.org/officeDocument/2006/relationships/oleObject" Target="embeddings/oleObject82.bin" /><Relationship Id="rId16" Type="http://schemas.openxmlformats.org/officeDocument/2006/relationships/image" Target="media/image8.wmf" /><Relationship Id="rId160" Type="http://schemas.openxmlformats.org/officeDocument/2006/relationships/image" Target="media/image72.wmf" /><Relationship Id="rId161" Type="http://schemas.openxmlformats.org/officeDocument/2006/relationships/oleObject" Target="embeddings/oleObject83.bin" /><Relationship Id="rId162" Type="http://schemas.openxmlformats.org/officeDocument/2006/relationships/image" Target="media/image73.wmf" /><Relationship Id="rId163" Type="http://schemas.openxmlformats.org/officeDocument/2006/relationships/oleObject" Target="embeddings/oleObject84.bin" /><Relationship Id="rId164" Type="http://schemas.openxmlformats.org/officeDocument/2006/relationships/oleObject" Target="embeddings/oleObject85.bin" /><Relationship Id="rId165" Type="http://schemas.openxmlformats.org/officeDocument/2006/relationships/image" Target="media/image74.wmf" /><Relationship Id="rId166" Type="http://schemas.openxmlformats.org/officeDocument/2006/relationships/oleObject" Target="embeddings/oleObject86.bin" /><Relationship Id="rId167" Type="http://schemas.openxmlformats.org/officeDocument/2006/relationships/oleObject" Target="embeddings/oleObject87.bin" /><Relationship Id="rId168" Type="http://schemas.openxmlformats.org/officeDocument/2006/relationships/oleObject" Target="embeddings/oleObject88.bin" /><Relationship Id="rId169" Type="http://schemas.openxmlformats.org/officeDocument/2006/relationships/oleObject" Target="embeddings/oleObject89.bin" /><Relationship Id="rId17" Type="http://schemas.openxmlformats.org/officeDocument/2006/relationships/oleObject" Target="embeddings/oleObject5.bin" /><Relationship Id="rId170" Type="http://schemas.openxmlformats.org/officeDocument/2006/relationships/image" Target="media/image75.wmf" /><Relationship Id="rId171" Type="http://schemas.openxmlformats.org/officeDocument/2006/relationships/oleObject" Target="embeddings/oleObject90.bin" /><Relationship Id="rId172" Type="http://schemas.openxmlformats.org/officeDocument/2006/relationships/oleObject" Target="embeddings/oleObject91.bin" /><Relationship Id="rId173" Type="http://schemas.openxmlformats.org/officeDocument/2006/relationships/image" Target="media/image76.wmf" /><Relationship Id="rId174" Type="http://schemas.openxmlformats.org/officeDocument/2006/relationships/oleObject" Target="embeddings/oleObject92.bin" /><Relationship Id="rId175" Type="http://schemas.openxmlformats.org/officeDocument/2006/relationships/image" Target="media/image77.wmf" /><Relationship Id="rId176" Type="http://schemas.openxmlformats.org/officeDocument/2006/relationships/oleObject" Target="embeddings/oleObject93.bin" /><Relationship Id="rId177" Type="http://schemas.openxmlformats.org/officeDocument/2006/relationships/image" Target="media/image78.wmf" /><Relationship Id="rId178" Type="http://schemas.openxmlformats.org/officeDocument/2006/relationships/oleObject" Target="embeddings/oleObject94.bin" /><Relationship Id="rId179" Type="http://schemas.openxmlformats.org/officeDocument/2006/relationships/image" Target="media/image79.wmf" /><Relationship Id="rId18" Type="http://schemas.openxmlformats.org/officeDocument/2006/relationships/oleObject" Target="embeddings/oleObject6.bin" /><Relationship Id="rId180" Type="http://schemas.openxmlformats.org/officeDocument/2006/relationships/oleObject" Target="embeddings/oleObject95.bin" /><Relationship Id="rId181" Type="http://schemas.openxmlformats.org/officeDocument/2006/relationships/image" Target="media/image80.wmf" /><Relationship Id="rId182" Type="http://schemas.openxmlformats.org/officeDocument/2006/relationships/oleObject" Target="embeddings/oleObject96.bin" /><Relationship Id="rId183" Type="http://schemas.openxmlformats.org/officeDocument/2006/relationships/image" Target="media/image81.wmf" /><Relationship Id="rId184" Type="http://schemas.openxmlformats.org/officeDocument/2006/relationships/oleObject" Target="embeddings/oleObject97.bin" /><Relationship Id="rId185" Type="http://schemas.openxmlformats.org/officeDocument/2006/relationships/image" Target="media/image82.wmf" /><Relationship Id="rId186" Type="http://schemas.openxmlformats.org/officeDocument/2006/relationships/oleObject" Target="embeddings/oleObject98.bin" /><Relationship Id="rId187" Type="http://schemas.openxmlformats.org/officeDocument/2006/relationships/image" Target="media/image83.wmf" /><Relationship Id="rId188" Type="http://schemas.openxmlformats.org/officeDocument/2006/relationships/oleObject" Target="embeddings/oleObject99.bin" /><Relationship Id="rId189" Type="http://schemas.openxmlformats.org/officeDocument/2006/relationships/image" Target="media/image84.wmf" /><Relationship Id="rId19" Type="http://schemas.openxmlformats.org/officeDocument/2006/relationships/oleObject" Target="embeddings/oleObject7.bin" /><Relationship Id="rId190" Type="http://schemas.openxmlformats.org/officeDocument/2006/relationships/oleObject" Target="embeddings/oleObject100.bin" /><Relationship Id="rId191" Type="http://schemas.openxmlformats.org/officeDocument/2006/relationships/image" Target="media/image85.wmf" /><Relationship Id="rId192" Type="http://schemas.openxmlformats.org/officeDocument/2006/relationships/oleObject" Target="embeddings/oleObject101.bin" /><Relationship Id="rId193" Type="http://schemas.openxmlformats.org/officeDocument/2006/relationships/oleObject" Target="embeddings/oleObject102.bin" /><Relationship Id="rId194" Type="http://schemas.openxmlformats.org/officeDocument/2006/relationships/image" Target="media/image86.wmf" /><Relationship Id="rId195" Type="http://schemas.openxmlformats.org/officeDocument/2006/relationships/oleObject" Target="embeddings/oleObject103.bin" /><Relationship Id="rId196" Type="http://schemas.openxmlformats.org/officeDocument/2006/relationships/image" Target="media/image87.wmf" /><Relationship Id="rId197" Type="http://schemas.openxmlformats.org/officeDocument/2006/relationships/oleObject" Target="embeddings/oleObject104.bin" /><Relationship Id="rId198" Type="http://schemas.openxmlformats.org/officeDocument/2006/relationships/image" Target="media/image88.wmf" /><Relationship Id="rId199" Type="http://schemas.openxmlformats.org/officeDocument/2006/relationships/oleObject" Target="embeddings/oleObject105.bin" /><Relationship Id="rId2" Type="http://schemas.openxmlformats.org/officeDocument/2006/relationships/webSettings" Target="webSettings.xml" /><Relationship Id="rId20" Type="http://schemas.openxmlformats.org/officeDocument/2006/relationships/image" Target="media/image9.png" /><Relationship Id="rId200" Type="http://schemas.openxmlformats.org/officeDocument/2006/relationships/image" Target="media/image89.wmf" /><Relationship Id="rId201" Type="http://schemas.openxmlformats.org/officeDocument/2006/relationships/oleObject" Target="embeddings/oleObject106.bin" /><Relationship Id="rId202" Type="http://schemas.openxmlformats.org/officeDocument/2006/relationships/image" Target="media/image90.wmf" /><Relationship Id="rId203" Type="http://schemas.openxmlformats.org/officeDocument/2006/relationships/oleObject" Target="embeddings/oleObject107.bin" /><Relationship Id="rId204" Type="http://schemas.openxmlformats.org/officeDocument/2006/relationships/image" Target="media/image91.wmf" /><Relationship Id="rId205" Type="http://schemas.openxmlformats.org/officeDocument/2006/relationships/oleObject" Target="embeddings/oleObject108.bin" /><Relationship Id="rId206" Type="http://schemas.openxmlformats.org/officeDocument/2006/relationships/image" Target="media/image92.wmf" /><Relationship Id="rId207" Type="http://schemas.openxmlformats.org/officeDocument/2006/relationships/oleObject" Target="embeddings/oleObject109.bin" /><Relationship Id="rId208" Type="http://schemas.openxmlformats.org/officeDocument/2006/relationships/image" Target="media/image93.wmf" /><Relationship Id="rId209" Type="http://schemas.openxmlformats.org/officeDocument/2006/relationships/oleObject" Target="embeddings/oleObject110.bin" /><Relationship Id="rId21" Type="http://schemas.openxmlformats.org/officeDocument/2006/relationships/image" Target="media/image10.wmf" /><Relationship Id="rId210" Type="http://schemas.openxmlformats.org/officeDocument/2006/relationships/image" Target="media/image94.wmf" /><Relationship Id="rId211" Type="http://schemas.openxmlformats.org/officeDocument/2006/relationships/oleObject" Target="embeddings/oleObject111.bin" /><Relationship Id="rId212" Type="http://schemas.openxmlformats.org/officeDocument/2006/relationships/image" Target="media/image95.wmf" /><Relationship Id="rId213" Type="http://schemas.openxmlformats.org/officeDocument/2006/relationships/oleObject" Target="embeddings/oleObject112.bin" /><Relationship Id="rId214" Type="http://schemas.openxmlformats.org/officeDocument/2006/relationships/oleObject" Target="embeddings/oleObject113.bin" /><Relationship Id="rId215" Type="http://schemas.openxmlformats.org/officeDocument/2006/relationships/image" Target="media/image96.wmf" /><Relationship Id="rId216" Type="http://schemas.openxmlformats.org/officeDocument/2006/relationships/oleObject" Target="embeddings/oleObject114.bin" /><Relationship Id="rId217" Type="http://schemas.openxmlformats.org/officeDocument/2006/relationships/image" Target="media/image97.wmf" /><Relationship Id="rId218" Type="http://schemas.openxmlformats.org/officeDocument/2006/relationships/oleObject" Target="embeddings/oleObject115.bin" /><Relationship Id="rId219" Type="http://schemas.openxmlformats.org/officeDocument/2006/relationships/image" Target="media/image98.wmf" /><Relationship Id="rId22" Type="http://schemas.openxmlformats.org/officeDocument/2006/relationships/oleObject" Target="embeddings/oleObject8.bin" /><Relationship Id="rId220" Type="http://schemas.openxmlformats.org/officeDocument/2006/relationships/oleObject" Target="embeddings/oleObject116.bin" /><Relationship Id="rId221" Type="http://schemas.openxmlformats.org/officeDocument/2006/relationships/image" Target="media/image99.wmf" /><Relationship Id="rId222" Type="http://schemas.openxmlformats.org/officeDocument/2006/relationships/oleObject" Target="embeddings/oleObject117.bin" /><Relationship Id="rId223" Type="http://schemas.openxmlformats.org/officeDocument/2006/relationships/oleObject" Target="embeddings/oleObject118.bin" /><Relationship Id="rId224" Type="http://schemas.openxmlformats.org/officeDocument/2006/relationships/image" Target="media/image100.wmf" /><Relationship Id="rId225" Type="http://schemas.openxmlformats.org/officeDocument/2006/relationships/oleObject" Target="embeddings/oleObject119.bin" /><Relationship Id="rId226" Type="http://schemas.openxmlformats.org/officeDocument/2006/relationships/image" Target="media/image101.wmf" /><Relationship Id="rId227" Type="http://schemas.openxmlformats.org/officeDocument/2006/relationships/oleObject" Target="embeddings/oleObject120.bin" /><Relationship Id="rId228" Type="http://schemas.openxmlformats.org/officeDocument/2006/relationships/image" Target="media/image102.wmf" /><Relationship Id="rId229" Type="http://schemas.openxmlformats.org/officeDocument/2006/relationships/oleObject" Target="embeddings/oleObject121.bin" /><Relationship Id="rId23" Type="http://schemas.openxmlformats.org/officeDocument/2006/relationships/image" Target="media/image11.wmf" /><Relationship Id="rId230" Type="http://schemas.openxmlformats.org/officeDocument/2006/relationships/oleObject" Target="embeddings/oleObject122.bin" /><Relationship Id="rId231" Type="http://schemas.openxmlformats.org/officeDocument/2006/relationships/oleObject" Target="embeddings/oleObject123.bin" /><Relationship Id="rId232" Type="http://schemas.openxmlformats.org/officeDocument/2006/relationships/oleObject" Target="embeddings/oleObject124.bin" /><Relationship Id="rId233" Type="http://schemas.openxmlformats.org/officeDocument/2006/relationships/oleObject" Target="embeddings/oleObject125.bin" /><Relationship Id="rId234" Type="http://schemas.openxmlformats.org/officeDocument/2006/relationships/oleObject" Target="embeddings/oleObject126.bin" /><Relationship Id="rId235" Type="http://schemas.openxmlformats.org/officeDocument/2006/relationships/oleObject" Target="embeddings/oleObject127.bin" /><Relationship Id="rId236" Type="http://schemas.openxmlformats.org/officeDocument/2006/relationships/oleObject" Target="embeddings/oleObject128.bin" /><Relationship Id="rId237" Type="http://schemas.openxmlformats.org/officeDocument/2006/relationships/oleObject" Target="embeddings/oleObject129.bin" /><Relationship Id="rId238" Type="http://schemas.openxmlformats.org/officeDocument/2006/relationships/oleObject" Target="embeddings/oleObject130.bin" /><Relationship Id="rId239" Type="http://schemas.openxmlformats.org/officeDocument/2006/relationships/image" Target="media/image103.wmf" /><Relationship Id="rId24" Type="http://schemas.openxmlformats.org/officeDocument/2006/relationships/oleObject" Target="embeddings/oleObject9.bin" /><Relationship Id="rId240" Type="http://schemas.openxmlformats.org/officeDocument/2006/relationships/oleObject" Target="embeddings/oleObject131.bin" /><Relationship Id="rId241" Type="http://schemas.openxmlformats.org/officeDocument/2006/relationships/image" Target="media/image104.wmf" /><Relationship Id="rId242" Type="http://schemas.openxmlformats.org/officeDocument/2006/relationships/oleObject" Target="embeddings/oleObject132.bin" /><Relationship Id="rId243" Type="http://schemas.openxmlformats.org/officeDocument/2006/relationships/oleObject" Target="embeddings/oleObject133.bin" /><Relationship Id="rId244" Type="http://schemas.openxmlformats.org/officeDocument/2006/relationships/oleObject" Target="embeddings/oleObject134.bin" /><Relationship Id="rId245" Type="http://schemas.openxmlformats.org/officeDocument/2006/relationships/image" Target="media/image105.wmf" /><Relationship Id="rId246" Type="http://schemas.openxmlformats.org/officeDocument/2006/relationships/oleObject" Target="embeddings/oleObject135.bin" /><Relationship Id="rId247" Type="http://schemas.openxmlformats.org/officeDocument/2006/relationships/image" Target="media/image106.wmf" /><Relationship Id="rId248" Type="http://schemas.openxmlformats.org/officeDocument/2006/relationships/oleObject" Target="embeddings/oleObject136.bin" /><Relationship Id="rId249" Type="http://schemas.openxmlformats.org/officeDocument/2006/relationships/oleObject" Target="embeddings/oleObject137.bin" /><Relationship Id="rId25" Type="http://schemas.openxmlformats.org/officeDocument/2006/relationships/image" Target="media/image12.wmf" /><Relationship Id="rId250" Type="http://schemas.openxmlformats.org/officeDocument/2006/relationships/image" Target="media/image107.wmf" /><Relationship Id="rId251" Type="http://schemas.openxmlformats.org/officeDocument/2006/relationships/oleObject" Target="embeddings/oleObject138.bin" /><Relationship Id="rId252" Type="http://schemas.openxmlformats.org/officeDocument/2006/relationships/image" Target="media/image108.wmf" /><Relationship Id="rId253" Type="http://schemas.openxmlformats.org/officeDocument/2006/relationships/oleObject" Target="embeddings/oleObject139.bin" /><Relationship Id="rId254" Type="http://schemas.openxmlformats.org/officeDocument/2006/relationships/image" Target="media/image109.wmf" /><Relationship Id="rId255" Type="http://schemas.openxmlformats.org/officeDocument/2006/relationships/oleObject" Target="embeddings/oleObject140.bin" /><Relationship Id="rId256" Type="http://schemas.openxmlformats.org/officeDocument/2006/relationships/image" Target="media/image110.wmf" /><Relationship Id="rId257" Type="http://schemas.openxmlformats.org/officeDocument/2006/relationships/oleObject" Target="embeddings/oleObject141.bin" /><Relationship Id="rId258" Type="http://schemas.openxmlformats.org/officeDocument/2006/relationships/oleObject" Target="embeddings/oleObject142.bin" /><Relationship Id="rId259" Type="http://schemas.openxmlformats.org/officeDocument/2006/relationships/image" Target="media/image111.wmf" /><Relationship Id="rId26" Type="http://schemas.openxmlformats.org/officeDocument/2006/relationships/oleObject" Target="embeddings/oleObject10.bin" /><Relationship Id="rId260" Type="http://schemas.openxmlformats.org/officeDocument/2006/relationships/oleObject" Target="embeddings/oleObject143.bin" /><Relationship Id="rId261" Type="http://schemas.openxmlformats.org/officeDocument/2006/relationships/oleObject" Target="embeddings/oleObject144.bin" /><Relationship Id="rId262" Type="http://schemas.openxmlformats.org/officeDocument/2006/relationships/oleObject" Target="embeddings/oleObject145.bin" /><Relationship Id="rId263" Type="http://schemas.openxmlformats.org/officeDocument/2006/relationships/image" Target="media/image112.wmf" /><Relationship Id="rId264" Type="http://schemas.openxmlformats.org/officeDocument/2006/relationships/oleObject" Target="embeddings/oleObject146.bin" /><Relationship Id="rId265" Type="http://schemas.openxmlformats.org/officeDocument/2006/relationships/image" Target="media/image113.wmf" /><Relationship Id="rId266" Type="http://schemas.openxmlformats.org/officeDocument/2006/relationships/oleObject" Target="embeddings/oleObject147.bin" /><Relationship Id="rId267" Type="http://schemas.openxmlformats.org/officeDocument/2006/relationships/oleObject" Target="embeddings/oleObject148.bin" /><Relationship Id="rId268" Type="http://schemas.openxmlformats.org/officeDocument/2006/relationships/image" Target="media/image114.wmf" /><Relationship Id="rId269" Type="http://schemas.openxmlformats.org/officeDocument/2006/relationships/oleObject" Target="embeddings/oleObject149.bin" /><Relationship Id="rId27" Type="http://schemas.openxmlformats.org/officeDocument/2006/relationships/image" Target="media/image13.wmf" /><Relationship Id="rId270" Type="http://schemas.openxmlformats.org/officeDocument/2006/relationships/image" Target="media/image115.wmf" /><Relationship Id="rId271" Type="http://schemas.openxmlformats.org/officeDocument/2006/relationships/oleObject" Target="embeddings/oleObject150.bin" /><Relationship Id="rId272" Type="http://schemas.openxmlformats.org/officeDocument/2006/relationships/image" Target="media/image116.wmf" /><Relationship Id="rId273" Type="http://schemas.openxmlformats.org/officeDocument/2006/relationships/oleObject" Target="embeddings/oleObject151.bin" /><Relationship Id="rId274" Type="http://schemas.openxmlformats.org/officeDocument/2006/relationships/image" Target="media/image117.wmf" /><Relationship Id="rId275" Type="http://schemas.openxmlformats.org/officeDocument/2006/relationships/oleObject" Target="embeddings/oleObject152.bin" /><Relationship Id="rId276" Type="http://schemas.openxmlformats.org/officeDocument/2006/relationships/image" Target="media/image118.wmf" /><Relationship Id="rId277" Type="http://schemas.openxmlformats.org/officeDocument/2006/relationships/oleObject" Target="embeddings/oleObject153.bin" /><Relationship Id="rId278" Type="http://schemas.openxmlformats.org/officeDocument/2006/relationships/image" Target="media/image119.wmf" /><Relationship Id="rId279" Type="http://schemas.openxmlformats.org/officeDocument/2006/relationships/oleObject" Target="embeddings/oleObject154.bin" /><Relationship Id="rId28" Type="http://schemas.openxmlformats.org/officeDocument/2006/relationships/oleObject" Target="embeddings/oleObject11.bin" /><Relationship Id="rId280" Type="http://schemas.openxmlformats.org/officeDocument/2006/relationships/image" Target="media/image120.wmf" /><Relationship Id="rId281" Type="http://schemas.openxmlformats.org/officeDocument/2006/relationships/oleObject" Target="embeddings/oleObject155.bin" /><Relationship Id="rId282" Type="http://schemas.openxmlformats.org/officeDocument/2006/relationships/image" Target="media/image121.wmf" /><Relationship Id="rId283" Type="http://schemas.openxmlformats.org/officeDocument/2006/relationships/oleObject" Target="embeddings/oleObject156.bin" /><Relationship Id="rId284" Type="http://schemas.openxmlformats.org/officeDocument/2006/relationships/image" Target="media/image122.wmf" /><Relationship Id="rId285" Type="http://schemas.openxmlformats.org/officeDocument/2006/relationships/oleObject" Target="embeddings/oleObject157.bin" /><Relationship Id="rId286" Type="http://schemas.openxmlformats.org/officeDocument/2006/relationships/oleObject" Target="embeddings/oleObject158.bin" /><Relationship Id="rId287" Type="http://schemas.openxmlformats.org/officeDocument/2006/relationships/image" Target="media/image123.wmf" /><Relationship Id="rId288" Type="http://schemas.openxmlformats.org/officeDocument/2006/relationships/oleObject" Target="embeddings/oleObject159.bin" /><Relationship Id="rId289" Type="http://schemas.openxmlformats.org/officeDocument/2006/relationships/image" Target="media/image124.wmf" /><Relationship Id="rId29" Type="http://schemas.openxmlformats.org/officeDocument/2006/relationships/image" Target="media/image14.wmf" /><Relationship Id="rId290" Type="http://schemas.openxmlformats.org/officeDocument/2006/relationships/oleObject" Target="embeddings/oleObject160.bin" /><Relationship Id="rId291" Type="http://schemas.openxmlformats.org/officeDocument/2006/relationships/image" Target="media/image125.wmf" /><Relationship Id="rId292" Type="http://schemas.openxmlformats.org/officeDocument/2006/relationships/oleObject" Target="embeddings/oleObject161.bin" /><Relationship Id="rId293" Type="http://schemas.openxmlformats.org/officeDocument/2006/relationships/image" Target="media/image126.wmf" /><Relationship Id="rId294" Type="http://schemas.openxmlformats.org/officeDocument/2006/relationships/oleObject" Target="embeddings/oleObject162.bin" /><Relationship Id="rId295" Type="http://schemas.openxmlformats.org/officeDocument/2006/relationships/oleObject" Target="embeddings/oleObject163.bin" /><Relationship Id="rId296" Type="http://schemas.openxmlformats.org/officeDocument/2006/relationships/header" Target="header1.xml" /><Relationship Id="rId297" Type="http://schemas.openxmlformats.org/officeDocument/2006/relationships/header" Target="header2.xml" /><Relationship Id="rId298" Type="http://schemas.openxmlformats.org/officeDocument/2006/relationships/footer" Target="footer3.xml" /><Relationship Id="rId299" Type="http://schemas.openxmlformats.org/officeDocument/2006/relationships/footer" Target="footer4.xml" /><Relationship Id="rId3" Type="http://schemas.openxmlformats.org/officeDocument/2006/relationships/fontTable" Target="fontTable.xml" /><Relationship Id="rId30" Type="http://schemas.openxmlformats.org/officeDocument/2006/relationships/oleObject" Target="embeddings/oleObject12.bin" /><Relationship Id="rId300" Type="http://schemas.openxmlformats.org/officeDocument/2006/relationships/theme" Target="theme/theme1.xml" /><Relationship Id="rId301" Type="http://schemas.openxmlformats.org/officeDocument/2006/relationships/styles" Target="styles.xml" /><Relationship Id="rId31" Type="http://schemas.openxmlformats.org/officeDocument/2006/relationships/image" Target="media/image15.wmf" /><Relationship Id="rId32" Type="http://schemas.openxmlformats.org/officeDocument/2006/relationships/oleObject" Target="embeddings/oleObject13.bin" /><Relationship Id="rId33" Type="http://schemas.openxmlformats.org/officeDocument/2006/relationships/image" Target="media/image16.wmf" /><Relationship Id="rId34" Type="http://schemas.openxmlformats.org/officeDocument/2006/relationships/oleObject" Target="embeddings/oleObject14.bin" /><Relationship Id="rId35" Type="http://schemas.openxmlformats.org/officeDocument/2006/relationships/image" Target="media/image17.wmf" /><Relationship Id="rId36" Type="http://schemas.openxmlformats.org/officeDocument/2006/relationships/oleObject" Target="embeddings/oleObject15.bin" /><Relationship Id="rId37" Type="http://schemas.openxmlformats.org/officeDocument/2006/relationships/image" Target="media/image18.wmf" /><Relationship Id="rId38" Type="http://schemas.openxmlformats.org/officeDocument/2006/relationships/oleObject" Target="embeddings/oleObject16.bin" /><Relationship Id="rId39" Type="http://schemas.openxmlformats.org/officeDocument/2006/relationships/image" Target="media/image19.wmf"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oleObject" Target="embeddings/oleObject18.bin" /><Relationship Id="rId42" Type="http://schemas.openxmlformats.org/officeDocument/2006/relationships/image" Target="media/image20.png" /><Relationship Id="rId43" Type="http://schemas.openxmlformats.org/officeDocument/2006/relationships/image" Target="media/image21.png" /><Relationship Id="rId44" Type="http://schemas.openxmlformats.org/officeDocument/2006/relationships/image" Target="media/image22.png" /><Relationship Id="rId45" Type="http://schemas.openxmlformats.org/officeDocument/2006/relationships/image" Target="media/image23.png" /><Relationship Id="rId46" Type="http://schemas.openxmlformats.org/officeDocument/2006/relationships/image" Target="media/image24.wmf" /><Relationship Id="rId47" Type="http://schemas.openxmlformats.org/officeDocument/2006/relationships/oleObject" Target="embeddings/oleObject19.bin" /><Relationship Id="rId48" Type="http://schemas.openxmlformats.org/officeDocument/2006/relationships/image" Target="media/image25.wmf" /><Relationship Id="rId49" Type="http://schemas.openxmlformats.org/officeDocument/2006/relationships/oleObject" Target="embeddings/oleObject20.bin"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oleObject" Target="embeddings/oleObject21.bin" /><Relationship Id="rId52" Type="http://schemas.openxmlformats.org/officeDocument/2006/relationships/image" Target="media/image27.wmf" /><Relationship Id="rId53" Type="http://schemas.openxmlformats.org/officeDocument/2006/relationships/oleObject" Target="embeddings/oleObject22.bin" /><Relationship Id="rId54" Type="http://schemas.openxmlformats.org/officeDocument/2006/relationships/image" Target="media/image28.wmf" /><Relationship Id="rId55" Type="http://schemas.openxmlformats.org/officeDocument/2006/relationships/oleObject" Target="embeddings/oleObject23.bin" /><Relationship Id="rId56" Type="http://schemas.openxmlformats.org/officeDocument/2006/relationships/image" Target="media/image29.png" /><Relationship Id="rId57" Type="http://schemas.openxmlformats.org/officeDocument/2006/relationships/image" Target="media/image30.wmf" /><Relationship Id="rId58" Type="http://schemas.openxmlformats.org/officeDocument/2006/relationships/oleObject" Target="embeddings/oleObject24.bin" /><Relationship Id="rId59" Type="http://schemas.openxmlformats.org/officeDocument/2006/relationships/image" Target="media/image31.wmf" /><Relationship Id="rId6" Type="http://schemas.openxmlformats.org/officeDocument/2006/relationships/image" Target="media/image2.png" /><Relationship Id="rId60" Type="http://schemas.openxmlformats.org/officeDocument/2006/relationships/oleObject" Target="embeddings/oleObject25.bin" /><Relationship Id="rId61" Type="http://schemas.openxmlformats.org/officeDocument/2006/relationships/image" Target="media/image32.wmf" /><Relationship Id="rId62" Type="http://schemas.openxmlformats.org/officeDocument/2006/relationships/oleObject" Target="embeddings/oleObject26.bin" /><Relationship Id="rId63" Type="http://schemas.openxmlformats.org/officeDocument/2006/relationships/image" Target="media/image33.wmf" /><Relationship Id="rId64" Type="http://schemas.openxmlformats.org/officeDocument/2006/relationships/oleObject" Target="embeddings/oleObject27.bin" /><Relationship Id="rId65" Type="http://schemas.openxmlformats.org/officeDocument/2006/relationships/image" Target="media/image34.wmf" /><Relationship Id="rId66" Type="http://schemas.openxmlformats.org/officeDocument/2006/relationships/oleObject" Target="embeddings/oleObject28.bin" /><Relationship Id="rId67" Type="http://schemas.openxmlformats.org/officeDocument/2006/relationships/image" Target="media/image35.wmf" /><Relationship Id="rId68" Type="http://schemas.openxmlformats.org/officeDocument/2006/relationships/oleObject" Target="embeddings/oleObject29.bin" /><Relationship Id="rId69" Type="http://schemas.openxmlformats.org/officeDocument/2006/relationships/image" Target="media/image36.png" /><Relationship Id="rId7" Type="http://schemas.openxmlformats.org/officeDocument/2006/relationships/image" Target="media/image3.png" /><Relationship Id="rId70" Type="http://schemas.openxmlformats.org/officeDocument/2006/relationships/oleObject" Target="embeddings/oleObject30.bin" /><Relationship Id="rId71" Type="http://schemas.openxmlformats.org/officeDocument/2006/relationships/image" Target="media/image37.wmf" /><Relationship Id="rId72" Type="http://schemas.openxmlformats.org/officeDocument/2006/relationships/oleObject" Target="embeddings/oleObject31.bin" /><Relationship Id="rId73" Type="http://schemas.openxmlformats.org/officeDocument/2006/relationships/image" Target="media/image38.wmf" /><Relationship Id="rId74" Type="http://schemas.openxmlformats.org/officeDocument/2006/relationships/oleObject" Target="embeddings/oleObject32.bin" /><Relationship Id="rId75" Type="http://schemas.openxmlformats.org/officeDocument/2006/relationships/oleObject" Target="embeddings/oleObject33.bin" /><Relationship Id="rId76" Type="http://schemas.openxmlformats.org/officeDocument/2006/relationships/oleObject" Target="embeddings/oleObject34.bin" /><Relationship Id="rId77" Type="http://schemas.openxmlformats.org/officeDocument/2006/relationships/image" Target="media/image39.png" /><Relationship Id="rId78" Type="http://schemas.openxmlformats.org/officeDocument/2006/relationships/image" Target="media/image40.wmf" /><Relationship Id="rId79" Type="http://schemas.openxmlformats.org/officeDocument/2006/relationships/oleObject" Target="embeddings/oleObject35.bin" /><Relationship Id="rId8" Type="http://schemas.openxmlformats.org/officeDocument/2006/relationships/image" Target="media/image4.wmf" /><Relationship Id="rId80" Type="http://schemas.openxmlformats.org/officeDocument/2006/relationships/oleObject" Target="embeddings/oleObject36.bin" /><Relationship Id="rId81" Type="http://schemas.openxmlformats.org/officeDocument/2006/relationships/image" Target="media/image41.png" /><Relationship Id="rId82" Type="http://schemas.openxmlformats.org/officeDocument/2006/relationships/image" Target="media/image42.wmf" /><Relationship Id="rId83" Type="http://schemas.openxmlformats.org/officeDocument/2006/relationships/oleObject" Target="embeddings/oleObject37.bin" /><Relationship Id="rId84" Type="http://schemas.openxmlformats.org/officeDocument/2006/relationships/image" Target="media/image43.wmf" /><Relationship Id="rId85" Type="http://schemas.openxmlformats.org/officeDocument/2006/relationships/oleObject" Target="embeddings/oleObject38.bin" /><Relationship Id="rId86" Type="http://schemas.openxmlformats.org/officeDocument/2006/relationships/image" Target="media/image44.wmf" /><Relationship Id="rId87" Type="http://schemas.openxmlformats.org/officeDocument/2006/relationships/oleObject" Target="embeddings/oleObject39.bin" /><Relationship Id="rId88" Type="http://schemas.openxmlformats.org/officeDocument/2006/relationships/oleObject" Target="embeddings/oleObject40.bin" /><Relationship Id="rId89" Type="http://schemas.openxmlformats.org/officeDocument/2006/relationships/oleObject" Target="embeddings/oleObject41.bin" /><Relationship Id="rId9" Type="http://schemas.openxmlformats.org/officeDocument/2006/relationships/oleObject" Target="embeddings/oleObject1.bin" /><Relationship Id="rId90" Type="http://schemas.openxmlformats.org/officeDocument/2006/relationships/oleObject" Target="embeddings/oleObject42.bin" /><Relationship Id="rId91" Type="http://schemas.openxmlformats.org/officeDocument/2006/relationships/oleObject" Target="embeddings/oleObject43.bin" /><Relationship Id="rId92" Type="http://schemas.openxmlformats.org/officeDocument/2006/relationships/oleObject" Target="embeddings/oleObject44.bin" /><Relationship Id="rId93" Type="http://schemas.openxmlformats.org/officeDocument/2006/relationships/oleObject" Target="embeddings/oleObject45.bin" /><Relationship Id="rId94" Type="http://schemas.openxmlformats.org/officeDocument/2006/relationships/image" Target="media/image45.wmf" /><Relationship Id="rId95" Type="http://schemas.openxmlformats.org/officeDocument/2006/relationships/oleObject" Target="embeddings/oleObject46.bin" /><Relationship Id="rId96" Type="http://schemas.openxmlformats.org/officeDocument/2006/relationships/image" Target="media/image46.wmf" /><Relationship Id="rId97" Type="http://schemas.openxmlformats.org/officeDocument/2006/relationships/oleObject" Target="embeddings/oleObject47.bin" /><Relationship Id="rId98" Type="http://schemas.openxmlformats.org/officeDocument/2006/relationships/oleObject" Target="embeddings/oleObject48.bin" /><Relationship Id="rId99" Type="http://schemas.openxmlformats.org/officeDocument/2006/relationships/oleObject" Target="embeddings/oleObject49.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258af872ddd144919671e5baf1de8a85mze0ntuznzy3na</vt:lpwstr>
  </property>
</Properties>
</file>