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contextualSpacing w:val="0"/>
        <w:rPr/>
      </w:pPr>
      <w:r w:rsidDel="00000000" w:rsidR="00000000" w:rsidRPr="00000000">
        <w:rPr>
          <w:rtl w:val="0"/>
        </w:rPr>
      </w:r>
    </w:p>
    <w:p w:rsidR="00000000" w:rsidDel="00000000" w:rsidP="00000000" w:rsidRDefault="00000000" w:rsidRPr="00000000">
      <w:pPr>
        <w:pStyle w:val="Title"/>
        <w:spacing w:after="0" w:before="0" w:lineRule="auto"/>
        <w:contextualSpacing w:val="0"/>
        <w:jc w:val="left"/>
        <w:rPr>
          <w:rFonts w:ascii="Arial" w:cs="Arial" w:eastAsia="Arial" w:hAnsi="Arial"/>
          <w:sz w:val="40"/>
          <w:szCs w:val="40"/>
        </w:rPr>
      </w:pPr>
      <w:bookmarkStart w:colFirst="0" w:colLast="0" w:name="_gjd4qvrch4es" w:id="0"/>
      <w:bookmarkEnd w:id="0"/>
      <w:r w:rsidDel="00000000" w:rsidR="00000000" w:rsidRPr="00000000">
        <w:rPr>
          <w:rFonts w:ascii="Arial" w:cs="Arial" w:eastAsia="Arial" w:hAnsi="Arial"/>
          <w:sz w:val="40"/>
          <w:szCs w:val="40"/>
          <w:rtl w:val="0"/>
        </w:rPr>
        <w:t xml:space="preserve">Software Requirements Specification</w:t>
      </w:r>
    </w:p>
    <w:p w:rsidR="00000000" w:rsidDel="00000000" w:rsidP="00000000" w:rsidRDefault="00000000" w:rsidRPr="00000000">
      <w:pPr>
        <w:contextualSpacing w:val="0"/>
        <w:rPr>
          <w:rFonts w:ascii="Arial" w:cs="Arial" w:eastAsia="Arial" w:hAnsi="Arial"/>
          <w:sz w:val="20"/>
          <w:szCs w:val="20"/>
        </w:rPr>
      </w:pPr>
      <w:r w:rsidDel="00000000" w:rsidR="00000000" w:rsidRPr="00000000">
        <w:rPr>
          <w:rFonts w:ascii="Arial" w:cs="Arial" w:eastAsia="Arial" w:hAnsi="Arial"/>
          <w:b w:val="1"/>
          <w:sz w:val="32"/>
          <w:szCs w:val="32"/>
          <w:rtl w:val="0"/>
        </w:rPr>
        <w:t xml:space="preserve">Project: TeensyAudio Wavetable Synthesis</w:t>
      </w:r>
      <w:r w:rsidDel="00000000" w:rsidR="00000000" w:rsidRPr="00000000">
        <w:rPr>
          <w:rtl w:val="0"/>
        </w:rPr>
      </w:r>
    </w:p>
    <w:p w:rsidR="00000000" w:rsidDel="00000000" w:rsidP="00000000" w:rsidRDefault="00000000" w:rsidRPr="00000000">
      <w:pPr>
        <w:spacing w:after="60" w:before="60" w:lineRule="auto"/>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spacing w:after="60" w:before="60" w:lineRule="auto"/>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spacing w:after="60" w:before="60" w:lineRule="auto"/>
        <w:contextualSpacing w:val="0"/>
        <w:rPr>
          <w:rFonts w:ascii="Arial" w:cs="Arial" w:eastAsia="Arial" w:hAnsi="Arial"/>
          <w:sz w:val="20"/>
          <w:szCs w:val="20"/>
        </w:rPr>
      </w:pPr>
      <w:r w:rsidDel="00000000" w:rsidR="00000000" w:rsidRPr="00000000">
        <w:rPr>
          <w:rtl w:val="0"/>
        </w:rPr>
      </w:r>
    </w:p>
    <w:p w:rsidR="00000000" w:rsidDel="00000000" w:rsidP="00000000" w:rsidRDefault="00000000" w:rsidRPr="00000000">
      <w:pPr>
        <w:tabs>
          <w:tab w:val="left" w:pos="1170"/>
        </w:tabs>
        <w:spacing w:after="60" w:before="60" w:lineRule="auto"/>
        <w:contextualSpacing w:val="0"/>
        <w:rPr>
          <w:rFonts w:ascii="Arial" w:cs="Arial" w:eastAsia="Arial" w:hAnsi="Arial"/>
          <w:sz w:val="28"/>
          <w:szCs w:val="28"/>
        </w:rPr>
      </w:pPr>
      <w:r w:rsidDel="00000000" w:rsidR="00000000" w:rsidRPr="00000000">
        <w:rPr>
          <w:rFonts w:ascii="Arial" w:cs="Arial" w:eastAsia="Arial" w:hAnsi="Arial"/>
          <w:sz w:val="28"/>
          <w:szCs w:val="28"/>
          <w:rtl w:val="0"/>
        </w:rPr>
        <w:t xml:space="preserve">Authors: </w:t>
        <w:tab/>
        <w:t xml:space="preserve">Ryan Mellmer</w:t>
      </w:r>
    </w:p>
    <w:p w:rsidR="00000000" w:rsidDel="00000000" w:rsidP="00000000" w:rsidRDefault="00000000" w:rsidRPr="00000000">
      <w:pPr>
        <w:tabs>
          <w:tab w:val="left" w:pos="1134"/>
        </w:tabs>
        <w:spacing w:after="60" w:before="60" w:lineRule="auto"/>
        <w:ind w:left="1170" w:firstLine="0"/>
        <w:contextualSpacing w:val="0"/>
        <w:rPr>
          <w:rFonts w:ascii="Arial" w:cs="Arial" w:eastAsia="Arial" w:hAnsi="Arial"/>
          <w:sz w:val="28"/>
          <w:szCs w:val="28"/>
        </w:rPr>
      </w:pPr>
      <w:r w:rsidDel="00000000" w:rsidR="00000000" w:rsidRPr="00000000">
        <w:rPr>
          <w:rFonts w:ascii="Arial" w:cs="Arial" w:eastAsia="Arial" w:hAnsi="Arial"/>
          <w:sz w:val="28"/>
          <w:szCs w:val="28"/>
          <w:rtl w:val="0"/>
        </w:rPr>
        <w:t xml:space="preserve">Connor Delaplane</w:t>
      </w:r>
    </w:p>
    <w:p w:rsidR="00000000" w:rsidDel="00000000" w:rsidP="00000000" w:rsidRDefault="00000000" w:rsidRPr="00000000">
      <w:pPr>
        <w:spacing w:after="60" w:before="60" w:lineRule="auto"/>
        <w:ind w:left="1170" w:firstLine="0"/>
        <w:contextualSpacing w:val="0"/>
        <w:rPr>
          <w:rFonts w:ascii="Arial" w:cs="Arial" w:eastAsia="Arial" w:hAnsi="Arial"/>
          <w:sz w:val="28"/>
          <w:szCs w:val="28"/>
        </w:rPr>
      </w:pPr>
      <w:r w:rsidDel="00000000" w:rsidR="00000000" w:rsidRPr="00000000">
        <w:rPr>
          <w:rFonts w:ascii="Arial" w:cs="Arial" w:eastAsia="Arial" w:hAnsi="Arial"/>
          <w:sz w:val="28"/>
          <w:szCs w:val="28"/>
          <w:rtl w:val="0"/>
        </w:rPr>
        <w:t xml:space="preserve">Aida Keifer</w:t>
      </w:r>
    </w:p>
    <w:p w:rsidR="00000000" w:rsidDel="00000000" w:rsidP="00000000" w:rsidRDefault="00000000" w:rsidRPr="00000000">
      <w:pPr>
        <w:spacing w:after="60" w:before="60" w:lineRule="auto"/>
        <w:ind w:left="1170" w:firstLine="0"/>
        <w:contextualSpacing w:val="0"/>
        <w:rPr>
          <w:rFonts w:ascii="Arial" w:cs="Arial" w:eastAsia="Arial" w:hAnsi="Arial"/>
          <w:sz w:val="28"/>
          <w:szCs w:val="28"/>
        </w:rPr>
      </w:pPr>
      <w:r w:rsidDel="00000000" w:rsidR="00000000" w:rsidRPr="00000000">
        <w:rPr>
          <w:rFonts w:ascii="Arial" w:cs="Arial" w:eastAsia="Arial" w:hAnsi="Arial"/>
          <w:sz w:val="28"/>
          <w:szCs w:val="28"/>
          <w:rtl w:val="0"/>
        </w:rPr>
        <w:t xml:space="preserve">Nicholas Craig</w:t>
      </w:r>
    </w:p>
    <w:p w:rsidR="00000000" w:rsidDel="00000000" w:rsidP="00000000" w:rsidRDefault="00000000" w:rsidRPr="00000000">
      <w:pPr>
        <w:spacing w:after="60" w:before="60" w:lineRule="auto"/>
        <w:ind w:left="1170" w:firstLine="0"/>
        <w:contextualSpacing w:val="0"/>
        <w:rPr>
          <w:rFonts w:ascii="Arial" w:cs="Arial" w:eastAsia="Arial" w:hAnsi="Arial"/>
          <w:sz w:val="28"/>
          <w:szCs w:val="28"/>
        </w:rPr>
      </w:pPr>
      <w:r w:rsidDel="00000000" w:rsidR="00000000" w:rsidRPr="00000000">
        <w:rPr>
          <w:rFonts w:ascii="Arial" w:cs="Arial" w:eastAsia="Arial" w:hAnsi="Arial"/>
          <w:sz w:val="28"/>
          <w:szCs w:val="28"/>
          <w:rtl w:val="0"/>
        </w:rPr>
        <w:t xml:space="preserve">Josh Bucklin</w:t>
      </w:r>
    </w:p>
    <w:p w:rsidR="00000000" w:rsidDel="00000000" w:rsidP="00000000" w:rsidRDefault="00000000" w:rsidRPr="00000000">
      <w:pPr>
        <w:spacing w:after="60" w:before="60" w:lineRule="auto"/>
        <w:ind w:left="1170" w:firstLine="0"/>
        <w:contextualSpacing w:val="0"/>
        <w:rPr>
          <w:rFonts w:ascii="Arial" w:cs="Arial" w:eastAsia="Arial" w:hAnsi="Arial"/>
          <w:sz w:val="28"/>
          <w:szCs w:val="28"/>
        </w:rPr>
      </w:pPr>
      <w:r w:rsidDel="00000000" w:rsidR="00000000" w:rsidRPr="00000000">
        <w:rPr>
          <w:rFonts w:ascii="Arial" w:cs="Arial" w:eastAsia="Arial" w:hAnsi="Arial"/>
          <w:sz w:val="28"/>
          <w:szCs w:val="28"/>
          <w:rtl w:val="0"/>
        </w:rPr>
        <w:t xml:space="preserve">Jonathan Jensen</w:t>
      </w:r>
    </w:p>
    <w:p w:rsidR="00000000" w:rsidDel="00000000" w:rsidP="00000000" w:rsidRDefault="00000000" w:rsidRPr="00000000">
      <w:pPr>
        <w:spacing w:after="60" w:before="60" w:lineRule="auto"/>
        <w:ind w:left="1170" w:firstLine="0"/>
        <w:contextualSpacing w:val="0"/>
        <w:rPr>
          <w:rFonts w:ascii="Arial" w:cs="Arial" w:eastAsia="Arial" w:hAnsi="Arial"/>
          <w:sz w:val="28"/>
          <w:szCs w:val="28"/>
        </w:rPr>
      </w:pPr>
      <w:r w:rsidDel="00000000" w:rsidR="00000000" w:rsidRPr="00000000">
        <w:rPr>
          <w:rFonts w:ascii="Arial" w:cs="Arial" w:eastAsia="Arial" w:hAnsi="Arial"/>
          <w:sz w:val="28"/>
          <w:szCs w:val="28"/>
          <w:rtl w:val="0"/>
        </w:rPr>
        <w:t xml:space="preserve">Xuan Tang</w:t>
      </w:r>
    </w:p>
    <w:p w:rsidR="00000000" w:rsidDel="00000000" w:rsidP="00000000" w:rsidRDefault="00000000" w:rsidRPr="00000000">
      <w:pPr>
        <w:tabs>
          <w:tab w:val="left" w:pos="1134"/>
        </w:tabs>
        <w:contextualSpacing w:val="0"/>
        <w:rPr>
          <w:rFonts w:ascii="Arial" w:cs="Arial" w:eastAsia="Arial" w:hAnsi="Arial"/>
          <w:sz w:val="20"/>
          <w:szCs w:val="20"/>
        </w:rPr>
      </w:pPr>
      <w:r w:rsidDel="00000000" w:rsidR="00000000" w:rsidRPr="00000000">
        <w:rPr>
          <w:rFonts w:ascii="Arial" w:cs="Arial" w:eastAsia="Arial" w:hAnsi="Arial"/>
          <w:sz w:val="28"/>
          <w:szCs w:val="28"/>
          <w:rtl w:val="0"/>
        </w:rPr>
        <w:t xml:space="preserve">Date: </w:t>
        <w:tab/>
        <w:t xml:space="preserve">2016-11-28</w:t>
      </w:r>
      <w:r w:rsidDel="00000000" w:rsidR="00000000" w:rsidRPr="00000000">
        <w:rPr>
          <w:rtl w:val="0"/>
        </w:rPr>
      </w:r>
    </w:p>
    <w:p w:rsidR="00000000" w:rsidDel="00000000" w:rsidP="00000000" w:rsidRDefault="00000000" w:rsidRPr="00000000">
      <w:pPr>
        <w:tabs>
          <w:tab w:val="left" w:pos="1134"/>
        </w:tabs>
        <w:contextualSpacing w:val="0"/>
        <w:rPr>
          <w:rFonts w:ascii="Arial" w:cs="Arial" w:eastAsia="Arial" w:hAnsi="Arial"/>
          <w:sz w:val="20"/>
          <w:szCs w:val="20"/>
        </w:rPr>
        <w:sectPr>
          <w:headerReference r:id="rId5" w:type="first"/>
          <w:footerReference r:id="rId6" w:type="default"/>
          <w:footerReference r:id="rId7" w:type="first"/>
          <w:pgSz w:h="15840" w:w="12240"/>
          <w:pgMar w:bottom="1440" w:top="1440" w:left="1440" w:right="1440" w:header="0"/>
          <w:pgNumType w:start="1"/>
          <w:titlePg w:val="1"/>
        </w:sectPr>
      </w:pPr>
      <w:r w:rsidDel="00000000" w:rsidR="00000000" w:rsidRPr="00000000">
        <w:rPr>
          <w:rFonts w:ascii="Arial" w:cs="Arial" w:eastAsia="Arial" w:hAnsi="Arial"/>
          <w:sz w:val="28"/>
          <w:szCs w:val="28"/>
          <w:rtl w:val="0"/>
        </w:rPr>
        <w:t xml:space="preserve">Version: </w:t>
        <w:tab/>
        <w:t xml:space="preserve">1.15</w:t>
      </w:r>
      <w:r w:rsidDel="00000000" w:rsidR="00000000" w:rsidRPr="00000000">
        <w:rPr>
          <w:rtl w:val="0"/>
        </w:rPr>
      </w:r>
    </w:p>
    <w:p w:rsidR="00000000" w:rsidDel="00000000" w:rsidP="00000000" w:rsidRDefault="00000000" w:rsidRPr="00000000">
      <w:pPr>
        <w:spacing w:after="240" w:before="240" w:lineRule="auto"/>
        <w:contextualSpacing w:val="0"/>
        <w:rPr>
          <w:rFonts w:ascii="Arial" w:cs="Arial" w:eastAsia="Arial" w:hAnsi="Arial"/>
          <w:b w:val="1"/>
          <w:sz w:val="28"/>
          <w:szCs w:val="28"/>
        </w:rPr>
      </w:pPr>
      <w:bookmarkStart w:colFirst="0" w:colLast="0" w:name="_wrmmuksy2pl7" w:id="1"/>
      <w:bookmarkEnd w:id="1"/>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spacing w:after="240" w:before="240" w:lineRule="auto"/>
        <w:contextualSpacing w:val="0"/>
        <w:rPr>
          <w:rFonts w:ascii="Arial" w:cs="Arial" w:eastAsia="Arial" w:hAnsi="Arial"/>
          <w:b w:val="1"/>
          <w:sz w:val="28"/>
          <w:szCs w:val="28"/>
        </w:rPr>
      </w:pPr>
      <w:bookmarkStart w:colFirst="0" w:colLast="0" w:name="_b5rf21zakpxe" w:id="2"/>
      <w:bookmarkEnd w:id="2"/>
      <w:r w:rsidDel="00000000" w:rsidR="00000000" w:rsidRPr="00000000">
        <w:rPr>
          <w:rtl w:val="0"/>
        </w:rPr>
      </w:r>
    </w:p>
    <w:p w:rsidR="00000000" w:rsidDel="00000000" w:rsidP="00000000" w:rsidRDefault="00000000" w:rsidRPr="00000000">
      <w:pPr>
        <w:spacing w:after="240" w:before="240" w:lineRule="auto"/>
        <w:contextualSpacing w:val="0"/>
        <w:rPr>
          <w:rFonts w:ascii="Arial" w:cs="Arial" w:eastAsia="Arial" w:hAnsi="Arial"/>
          <w:b w:val="1"/>
          <w:sz w:val="28"/>
          <w:szCs w:val="28"/>
        </w:rPr>
      </w:pPr>
      <w:bookmarkStart w:colFirst="0" w:colLast="0" w:name="_oeasmd8davav" w:id="3"/>
      <w:bookmarkEnd w:id="3"/>
      <w:r w:rsidDel="00000000" w:rsidR="00000000" w:rsidRPr="00000000">
        <w:rPr>
          <w:rFonts w:ascii="Arial" w:cs="Arial" w:eastAsia="Arial" w:hAnsi="Arial"/>
          <w:b w:val="1"/>
          <w:sz w:val="28"/>
          <w:szCs w:val="28"/>
          <w:rtl w:val="0"/>
        </w:rPr>
        <w:t xml:space="preserve">Table of Contents</w:t>
      </w:r>
    </w:p>
    <w:sdt>
      <w:sdtPr>
        <w:docPartObj>
          <w:docPartGallery w:val="Table of Contents"/>
          <w:docPartUnique w:val="1"/>
        </w:docPartObj>
      </w:sdtPr>
      <w:sdtContent>
        <w:p w:rsidR="00000000" w:rsidDel="00000000" w:rsidP="00000000" w:rsidRDefault="00000000" w:rsidRPr="00000000">
          <w:pPr>
            <w:spacing w:before="80" w:line="240" w:lineRule="auto"/>
            <w:ind w:left="0" w:firstLine="0"/>
            <w:contextualSpacing w:val="0"/>
            <w:rPr>
              <w:color w:val="1155cc"/>
              <w:u w:val="single"/>
            </w:rPr>
          </w:pPr>
          <w:r w:rsidDel="00000000" w:rsidR="00000000" w:rsidRPr="00000000">
            <w:fldChar w:fldCharType="begin"/>
            <w:instrText xml:space="preserve"> TOC \h \u \z \n </w:instrText>
            <w:fldChar w:fldCharType="separate"/>
          </w:r>
          <w:hyperlink w:anchor="_vm2kuca7lyhx">
            <w:r w:rsidDel="00000000" w:rsidR="00000000" w:rsidRPr="00000000">
              <w:rPr>
                <w:color w:val="1155cc"/>
                <w:u w:val="single"/>
                <w:rtl w:val="0"/>
              </w:rPr>
              <w:t xml:space="preserve">1.0 Introduction</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92ebyw6sfv5">
            <w:r w:rsidDel="00000000" w:rsidR="00000000" w:rsidRPr="00000000">
              <w:rPr>
                <w:color w:val="1155cc"/>
                <w:u w:val="single"/>
                <w:rtl w:val="0"/>
              </w:rPr>
              <w:t xml:space="preserve">1.1 Overview</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ggngisx56073">
            <w:r w:rsidDel="00000000" w:rsidR="00000000" w:rsidRPr="00000000">
              <w:rPr>
                <w:color w:val="1155cc"/>
                <w:u w:val="single"/>
                <w:rtl w:val="0"/>
              </w:rPr>
              <w:t xml:space="preserve">1.2 Glossary</w:t>
            </w:r>
          </w:hyperlink>
          <w:r w:rsidDel="00000000" w:rsidR="00000000" w:rsidRPr="00000000">
            <w:rPr>
              <w:rtl w:val="0"/>
            </w:rPr>
          </w:r>
        </w:p>
        <w:p w:rsidR="00000000" w:rsidDel="00000000" w:rsidP="00000000" w:rsidRDefault="00000000" w:rsidRPr="00000000">
          <w:pPr>
            <w:spacing w:before="200" w:line="240" w:lineRule="auto"/>
            <w:ind w:left="0" w:firstLine="0"/>
            <w:contextualSpacing w:val="0"/>
            <w:rPr>
              <w:color w:val="1155cc"/>
              <w:u w:val="single"/>
            </w:rPr>
          </w:pPr>
          <w:hyperlink w:anchor="_4mx9ak7o8wrv">
            <w:r w:rsidDel="00000000" w:rsidR="00000000" w:rsidRPr="00000000">
              <w:rPr>
                <w:color w:val="1155cc"/>
                <w:u w:val="single"/>
                <w:rtl w:val="0"/>
              </w:rPr>
              <w:t xml:space="preserve">2.0 Major Components of the Solution</w:t>
            </w:r>
          </w:hyperlink>
          <w:r w:rsidDel="00000000" w:rsidR="00000000" w:rsidRPr="00000000">
            <w:rPr>
              <w:rtl w:val="0"/>
            </w:rPr>
          </w:r>
        </w:p>
        <w:p w:rsidR="00000000" w:rsidDel="00000000" w:rsidP="00000000" w:rsidRDefault="00000000" w:rsidRPr="00000000">
          <w:pPr>
            <w:spacing w:before="200" w:line="240" w:lineRule="auto"/>
            <w:ind w:left="0" w:firstLine="0"/>
            <w:contextualSpacing w:val="0"/>
            <w:rPr>
              <w:color w:val="1155cc"/>
              <w:u w:val="single"/>
            </w:rPr>
          </w:pPr>
          <w:hyperlink w:anchor="_tinnt1cuepby">
            <w:r w:rsidDel="00000000" w:rsidR="00000000" w:rsidRPr="00000000">
              <w:rPr>
                <w:color w:val="1155cc"/>
                <w:u w:val="single"/>
                <w:rtl w:val="0"/>
              </w:rPr>
              <w:t xml:space="preserve">3.0 SoundFont Sample Extraction Script</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x28yywhu4xde">
            <w:r w:rsidDel="00000000" w:rsidR="00000000" w:rsidRPr="00000000">
              <w:rPr>
                <w:color w:val="1155cc"/>
                <w:u w:val="single"/>
                <w:rtl w:val="0"/>
              </w:rPr>
              <w:t xml:space="preserve">3.1 Functional Requirements</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s5yvs3gz8wi8">
            <w:r w:rsidDel="00000000" w:rsidR="00000000" w:rsidRPr="00000000">
              <w:rPr>
                <w:color w:val="1155cc"/>
                <w:u w:val="single"/>
                <w:rtl w:val="0"/>
              </w:rPr>
              <w:t xml:space="preserve">3.2 Non-Functional Requirements</w:t>
            </w:r>
          </w:hyperlink>
          <w:r w:rsidDel="00000000" w:rsidR="00000000" w:rsidRPr="00000000">
            <w:rPr>
              <w:rtl w:val="0"/>
            </w:rPr>
          </w:r>
        </w:p>
        <w:p w:rsidR="00000000" w:rsidDel="00000000" w:rsidP="00000000" w:rsidRDefault="00000000" w:rsidRPr="00000000">
          <w:pPr>
            <w:spacing w:before="200" w:line="240" w:lineRule="auto"/>
            <w:ind w:left="0" w:firstLine="0"/>
            <w:contextualSpacing w:val="0"/>
            <w:rPr>
              <w:color w:val="1155cc"/>
              <w:u w:val="single"/>
            </w:rPr>
          </w:pPr>
          <w:hyperlink w:anchor="_89xo84svvvkt">
            <w:r w:rsidDel="00000000" w:rsidR="00000000" w:rsidRPr="00000000">
              <w:rPr>
                <w:color w:val="1155cc"/>
                <w:u w:val="single"/>
                <w:rtl w:val="0"/>
              </w:rPr>
              <w:t xml:space="preserve">4.0 Modeling of Wavetable Synthesis Library</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tlx5m1fvwi53">
            <w:r w:rsidDel="00000000" w:rsidR="00000000" w:rsidRPr="00000000">
              <w:rPr>
                <w:color w:val="1155cc"/>
                <w:u w:val="single"/>
                <w:rtl w:val="0"/>
              </w:rPr>
              <w:t xml:space="preserve">4.1 Functional Requirements</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f9rtaos8p5">
            <w:r w:rsidDel="00000000" w:rsidR="00000000" w:rsidRPr="00000000">
              <w:rPr>
                <w:color w:val="1155cc"/>
                <w:u w:val="single"/>
                <w:rtl w:val="0"/>
              </w:rPr>
              <w:t xml:space="preserve">4.2 Non-Functional Requirements</w:t>
            </w:r>
          </w:hyperlink>
          <w:r w:rsidDel="00000000" w:rsidR="00000000" w:rsidRPr="00000000">
            <w:rPr>
              <w:rtl w:val="0"/>
            </w:rPr>
          </w:r>
        </w:p>
        <w:p w:rsidR="00000000" w:rsidDel="00000000" w:rsidP="00000000" w:rsidRDefault="00000000" w:rsidRPr="00000000">
          <w:pPr>
            <w:spacing w:before="200" w:line="240" w:lineRule="auto"/>
            <w:ind w:left="0" w:firstLine="0"/>
            <w:contextualSpacing w:val="0"/>
            <w:rPr>
              <w:color w:val="1155cc"/>
              <w:u w:val="single"/>
            </w:rPr>
          </w:pPr>
          <w:hyperlink w:anchor="_dq4hmprwvxx">
            <w:r w:rsidDel="00000000" w:rsidR="00000000" w:rsidRPr="00000000">
              <w:rPr>
                <w:color w:val="1155cc"/>
                <w:u w:val="single"/>
                <w:rtl w:val="0"/>
              </w:rPr>
              <w:t xml:space="preserve">5.0 Wavetable Synthesis Library for Teensy</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jzrcnzcjuahn">
            <w:r w:rsidDel="00000000" w:rsidR="00000000" w:rsidRPr="00000000">
              <w:rPr>
                <w:color w:val="1155cc"/>
                <w:u w:val="single"/>
                <w:rtl w:val="0"/>
              </w:rPr>
              <w:t xml:space="preserve">5.1 Functional Requirements</w:t>
            </w:r>
          </w:hyperlink>
          <w:r w:rsidDel="00000000" w:rsidR="00000000" w:rsidRPr="00000000">
            <w:rPr>
              <w:rtl w:val="0"/>
            </w:rPr>
          </w:r>
        </w:p>
        <w:p w:rsidR="00000000" w:rsidDel="00000000" w:rsidP="00000000" w:rsidRDefault="00000000" w:rsidRPr="00000000">
          <w:pPr>
            <w:spacing w:before="60" w:line="240" w:lineRule="auto"/>
            <w:ind w:left="360" w:firstLine="0"/>
            <w:contextualSpacing w:val="0"/>
            <w:rPr>
              <w:color w:val="1155cc"/>
              <w:u w:val="single"/>
            </w:rPr>
          </w:pPr>
          <w:hyperlink w:anchor="_e2n7crcjghfp">
            <w:r w:rsidDel="00000000" w:rsidR="00000000" w:rsidRPr="00000000">
              <w:rPr>
                <w:color w:val="1155cc"/>
                <w:u w:val="single"/>
                <w:rtl w:val="0"/>
              </w:rPr>
              <w:t xml:space="preserve">5.2 Non-Functional Requirements</w:t>
            </w:r>
          </w:hyperlink>
          <w:r w:rsidDel="00000000" w:rsidR="00000000" w:rsidRPr="00000000">
            <w:rPr>
              <w:rtl w:val="0"/>
            </w:rPr>
          </w:r>
        </w:p>
        <w:p w:rsidR="00000000" w:rsidDel="00000000" w:rsidP="00000000" w:rsidRDefault="00000000" w:rsidRPr="00000000">
          <w:pPr>
            <w:spacing w:after="80" w:before="200" w:line="240" w:lineRule="auto"/>
            <w:ind w:left="0" w:firstLine="0"/>
            <w:contextualSpacing w:val="0"/>
            <w:rPr>
              <w:color w:val="1155cc"/>
              <w:u w:val="single"/>
            </w:rPr>
          </w:pPr>
          <w:hyperlink w:anchor="_gsu2ye6qk26s">
            <w:r w:rsidDel="00000000" w:rsidR="00000000" w:rsidRPr="00000000">
              <w:rPr>
                <w:color w:val="1155cc"/>
                <w:u w:val="single"/>
                <w:rtl w:val="0"/>
              </w:rPr>
              <w:t xml:space="preserve">6.0 Minimum Viable Product</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contextualSpacing w:val="0"/>
        <w:rPr>
          <w:rFonts w:ascii="Arial" w:cs="Arial" w:eastAsia="Arial" w:hAnsi="Arial"/>
          <w:b w:val="1"/>
          <w:sz w:val="28"/>
          <w:szCs w:val="28"/>
        </w:rPr>
      </w:pPr>
      <w:r w:rsidDel="00000000" w:rsidR="00000000" w:rsidRPr="00000000">
        <w:rPr>
          <w:rtl w:val="0"/>
        </w:rPr>
      </w:r>
    </w:p>
    <w:p w:rsidR="00000000" w:rsidDel="00000000" w:rsidP="00000000" w:rsidRDefault="00000000" w:rsidRPr="00000000">
      <w:pPr>
        <w:pStyle w:val="Heading1"/>
        <w:contextualSpacing w:val="0"/>
        <w:rPr>
          <w:rFonts w:ascii="Arial" w:cs="Arial" w:eastAsia="Arial" w:hAnsi="Arial"/>
          <w:sz w:val="28"/>
          <w:szCs w:val="28"/>
        </w:rPr>
      </w:pPr>
      <w:bookmarkStart w:colFirst="0" w:colLast="0" w:name="_1x7ra952dp7u" w:id="4"/>
      <w:bookmarkEnd w:id="4"/>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contextualSpacing w:val="0"/>
        <w:rPr>
          <w:rFonts w:ascii="Arial" w:cs="Arial" w:eastAsia="Arial" w:hAnsi="Arial"/>
          <w:sz w:val="28"/>
          <w:szCs w:val="28"/>
        </w:rPr>
      </w:pPr>
      <w:bookmarkStart w:colFirst="0" w:colLast="0" w:name="_qs23d0mtiw0n" w:id="5"/>
      <w:bookmarkEnd w:id="5"/>
      <w:r w:rsidDel="00000000" w:rsidR="00000000" w:rsidRPr="00000000">
        <w:rPr>
          <w:rtl w:val="0"/>
        </w:rPr>
      </w:r>
    </w:p>
    <w:p w:rsidR="00000000" w:rsidDel="00000000" w:rsidP="00000000" w:rsidRDefault="00000000" w:rsidRPr="00000000">
      <w:pPr>
        <w:pStyle w:val="Heading1"/>
        <w:contextualSpacing w:val="0"/>
        <w:rPr/>
      </w:pPr>
      <w:bookmarkStart w:colFirst="0" w:colLast="0" w:name="_vm2kuca7lyhx" w:id="6"/>
      <w:bookmarkEnd w:id="6"/>
      <w:r w:rsidDel="00000000" w:rsidR="00000000" w:rsidRPr="00000000">
        <w:rPr>
          <w:rtl w:val="0"/>
        </w:rPr>
        <w:t xml:space="preserve">1.0 Introduction</w:t>
      </w:r>
    </w:p>
    <w:p w:rsidR="00000000" w:rsidDel="00000000" w:rsidP="00000000" w:rsidRDefault="00000000" w:rsidRPr="00000000">
      <w:pPr>
        <w:pStyle w:val="Heading3"/>
        <w:contextualSpacing w:val="0"/>
        <w:rPr/>
      </w:pPr>
      <w:bookmarkStart w:colFirst="0" w:colLast="0" w:name="_92ebyw6sfv5" w:id="7"/>
      <w:bookmarkEnd w:id="7"/>
      <w:r w:rsidDel="00000000" w:rsidR="00000000" w:rsidRPr="00000000">
        <w:rPr>
          <w:rtl w:val="0"/>
        </w:rPr>
        <w:t xml:space="preserve">1.1 Overview</w:t>
      </w:r>
    </w:p>
    <w:p w:rsidR="00000000" w:rsidDel="00000000" w:rsidP="00000000" w:rsidRDefault="00000000" w:rsidRPr="00000000">
      <w:pPr>
        <w:contextualSpacing w:val="0"/>
        <w:rPr/>
      </w:pPr>
      <w:r w:rsidDel="00000000" w:rsidR="00000000" w:rsidRPr="00000000">
        <w:rPr>
          <w:rtl w:val="0"/>
        </w:rPr>
        <w:t xml:space="preserve">The primary aim of this project is to produce a solution which is capable of running wavetable synthesis on both the Teensy 3.2 and Teensy 3.6 microcontroller boards. This document will define the requirements for the solution, in particular aiming for the following goals:</w:t>
      </w:r>
    </w:p>
    <w:p w:rsidR="00000000" w:rsidDel="00000000" w:rsidP="00000000" w:rsidRDefault="00000000" w:rsidRPr="00000000">
      <w:pPr>
        <w:numPr>
          <w:ilvl w:val="0"/>
          <w:numId w:val="3"/>
        </w:numPr>
        <w:spacing w:after="0" w:before="0" w:line="240" w:lineRule="auto"/>
        <w:ind w:left="420" w:hanging="420"/>
        <w:contextualSpacing w:val="1"/>
        <w:rPr/>
      </w:pPr>
      <w:r w:rsidDel="00000000" w:rsidR="00000000" w:rsidRPr="00000000">
        <w:rPr>
          <w:rFonts w:ascii="Calibri" w:cs="Calibri" w:eastAsia="Calibri" w:hAnsi="Calibri"/>
          <w:b w:val="0"/>
          <w:sz w:val="24"/>
          <w:szCs w:val="24"/>
          <w:rtl w:val="0"/>
        </w:rPr>
        <w:t xml:space="preserve">Requirements should be defined </w:t>
      </w:r>
      <w:r w:rsidDel="00000000" w:rsidR="00000000" w:rsidRPr="00000000">
        <w:rPr>
          <w:rtl w:val="0"/>
        </w:rPr>
        <w:t xml:space="preserve">so</w:t>
      </w:r>
      <w:r w:rsidDel="00000000" w:rsidR="00000000" w:rsidRPr="00000000">
        <w:rPr>
          <w:rFonts w:ascii="Calibri" w:cs="Calibri" w:eastAsia="Calibri" w:hAnsi="Calibri"/>
          <w:b w:val="0"/>
          <w:sz w:val="24"/>
          <w:szCs w:val="24"/>
          <w:rtl w:val="0"/>
        </w:rPr>
        <w:t xml:space="preserve"> they can be easily </w:t>
      </w:r>
      <w:r w:rsidDel="00000000" w:rsidR="00000000" w:rsidRPr="00000000">
        <w:rPr>
          <w:rtl w:val="0"/>
        </w:rPr>
        <w:t xml:space="preserve">confirmed and </w:t>
      </w:r>
      <w:r w:rsidDel="00000000" w:rsidR="00000000" w:rsidRPr="00000000">
        <w:rPr>
          <w:rFonts w:ascii="Calibri" w:cs="Calibri" w:eastAsia="Calibri" w:hAnsi="Calibri"/>
          <w:b w:val="0"/>
          <w:sz w:val="24"/>
          <w:szCs w:val="24"/>
          <w:rtl w:val="0"/>
        </w:rPr>
        <w:t xml:space="preserve">completed</w:t>
      </w:r>
      <w:r w:rsidDel="00000000" w:rsidR="00000000" w:rsidRPr="00000000">
        <w:rPr>
          <w:rtl w:val="0"/>
        </w:rPr>
      </w:r>
    </w:p>
    <w:p w:rsidR="00000000" w:rsidDel="00000000" w:rsidP="00000000" w:rsidRDefault="00000000" w:rsidRPr="00000000">
      <w:pPr>
        <w:numPr>
          <w:ilvl w:val="0"/>
          <w:numId w:val="3"/>
        </w:numPr>
        <w:spacing w:after="0" w:before="0" w:line="240" w:lineRule="auto"/>
        <w:ind w:left="420" w:hanging="420"/>
        <w:contextualSpacing w:val="1"/>
        <w:rPr/>
      </w:pPr>
      <w:r w:rsidDel="00000000" w:rsidR="00000000" w:rsidRPr="00000000">
        <w:rPr>
          <w:rFonts w:ascii="Calibri" w:cs="Calibri" w:eastAsia="Calibri" w:hAnsi="Calibri"/>
          <w:b w:val="0"/>
          <w:sz w:val="24"/>
          <w:szCs w:val="24"/>
          <w:rtl w:val="0"/>
        </w:rPr>
        <w:t xml:space="preserve">Individual requirements should be as independent as possible, to facilitate scheduling</w:t>
      </w:r>
      <w:r w:rsidDel="00000000" w:rsidR="00000000" w:rsidRPr="00000000">
        <w:rPr>
          <w:rtl w:val="0"/>
        </w:rPr>
      </w:r>
    </w:p>
    <w:p w:rsidR="00000000" w:rsidDel="00000000" w:rsidP="00000000" w:rsidRDefault="00000000" w:rsidRPr="00000000">
      <w:pPr>
        <w:numPr>
          <w:ilvl w:val="0"/>
          <w:numId w:val="3"/>
        </w:numPr>
        <w:spacing w:after="0" w:before="0" w:line="240" w:lineRule="auto"/>
        <w:ind w:left="420" w:hanging="420"/>
        <w:contextualSpacing w:val="1"/>
        <w:rPr/>
      </w:pPr>
      <w:r w:rsidDel="00000000" w:rsidR="00000000" w:rsidRPr="00000000">
        <w:rPr>
          <w:rFonts w:ascii="Calibri" w:cs="Calibri" w:eastAsia="Calibri" w:hAnsi="Calibri"/>
          <w:b w:val="0"/>
          <w:sz w:val="24"/>
          <w:szCs w:val="24"/>
          <w:rtl w:val="0"/>
        </w:rPr>
        <w:t xml:space="preserve">Requirements for individual parts should fit into a process of iteration</w:t>
      </w:r>
    </w:p>
    <w:p w:rsidR="00000000" w:rsidDel="00000000" w:rsidP="00000000" w:rsidRDefault="00000000" w:rsidRPr="00000000">
      <w:pPr>
        <w:pStyle w:val="Heading3"/>
        <w:contextualSpacing w:val="0"/>
        <w:rPr/>
      </w:pPr>
      <w:bookmarkStart w:colFirst="0" w:colLast="0" w:name="_42lsoedy2uob" w:id="8"/>
      <w:bookmarkEnd w:id="8"/>
      <w:r w:rsidDel="00000000" w:rsidR="00000000" w:rsidRPr="00000000">
        <w:rPr>
          <w:rtl w:val="0"/>
        </w:rPr>
        <w:t xml:space="preserve">1.2 Glossary</w:t>
      </w:r>
    </w:p>
    <w:p w:rsidR="00000000" w:rsidDel="00000000" w:rsidP="00000000" w:rsidRDefault="00000000" w:rsidRPr="00000000">
      <w:pPr>
        <w:contextualSpacing w:val="0"/>
        <w:rPr/>
      </w:pPr>
      <w:r w:rsidDel="00000000" w:rsidR="00000000" w:rsidRPr="00000000">
        <w:rPr>
          <w:rtl w:val="0"/>
        </w:rPr>
      </w:r>
    </w:p>
    <w:tbl>
      <w:tblPr>
        <w:tblStyle w:val="Table1"/>
        <w:bidiVisual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30"/>
        <w:gridCol w:w="6930"/>
        <w:tblGridChange w:id="0">
          <w:tblGrid>
            <w:gridCol w:w="2430"/>
            <w:gridCol w:w="693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rPr>
                <w:b w:val="1"/>
              </w:rPr>
            </w:pPr>
            <w:r w:rsidDel="00000000" w:rsidR="00000000" w:rsidRPr="00000000">
              <w:rPr>
                <w:b w:val="1"/>
                <w:rtl w:val="0"/>
              </w:rPr>
              <w:t xml:space="preserve">Term</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b w:val="1"/>
              </w:rPr>
            </w:pPr>
            <w:r w:rsidDel="00000000" w:rsidR="00000000" w:rsidRPr="00000000">
              <w:rPr>
                <w:b w:val="1"/>
                <w:rtl w:val="0"/>
              </w:rPr>
              <w:t xml:space="preserve">Definition</w:t>
            </w:r>
          </w:p>
        </w:tc>
      </w:tr>
      <w:tr>
        <w:tc>
          <w:tcPr>
            <w:tcMar>
              <w:top w:w="100.0" w:type="dxa"/>
              <w:left w:w="100.0" w:type="dxa"/>
              <w:bottom w:w="100.0" w:type="dxa"/>
              <w:right w:w="100.0" w:type="dxa"/>
            </w:tcMar>
          </w:tcPr>
          <w:p w:rsidR="00000000" w:rsidDel="00000000" w:rsidP="00000000" w:rsidRDefault="00000000" w:rsidRPr="00000000">
            <w:pPr>
              <w:spacing w:after="120" w:lineRule="auto"/>
              <w:contextualSpacing w:val="0"/>
              <w:rPr>
                <w:rFonts w:ascii="Arial" w:cs="Arial" w:eastAsia="Arial" w:hAnsi="Arial"/>
              </w:rPr>
            </w:pPr>
            <w:r w:rsidDel="00000000" w:rsidR="00000000" w:rsidRPr="00000000">
              <w:rPr>
                <w:rFonts w:ascii="Arial" w:cs="Arial" w:eastAsia="Arial" w:hAnsi="Arial"/>
                <w:rtl w:val="0"/>
              </w:rPr>
              <w:t xml:space="preserve">Wavetable Synthesis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spacing w:after="120" w:lineRule="auto"/>
              <w:contextualSpacing w:val="0"/>
              <w:rPr/>
            </w:pPr>
            <w:r w:rsidDel="00000000" w:rsidR="00000000" w:rsidRPr="00000000">
              <w:rPr>
                <w:rFonts w:ascii="Arial" w:cs="Arial" w:eastAsia="Arial" w:hAnsi="Arial"/>
                <w:rtl w:val="0"/>
              </w:rPr>
              <w:t xml:space="preserve">A form of musical synthesis relying on the modification of actual instrument audio samples. This is contrasted with other forms of audio synthesis that work on fundamental waveforms.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spacing w:after="120" w:lineRule="auto"/>
              <w:contextualSpacing w:val="0"/>
              <w:rPr>
                <w:rFonts w:ascii="Arial" w:cs="Arial" w:eastAsia="Arial" w:hAnsi="Arial"/>
              </w:rPr>
            </w:pPr>
            <w:r w:rsidDel="00000000" w:rsidR="00000000" w:rsidRPr="00000000">
              <w:rPr>
                <w:rFonts w:ascii="Arial" w:cs="Arial" w:eastAsia="Arial" w:hAnsi="Arial"/>
                <w:rtl w:val="0"/>
              </w:rPr>
              <w:t xml:space="preserve">SoundFont (SF2)</w:t>
            </w:r>
          </w:p>
        </w:tc>
        <w:tc>
          <w:tcPr>
            <w:tcMar>
              <w:top w:w="100.0" w:type="dxa"/>
              <w:left w:w="100.0" w:type="dxa"/>
              <w:bottom w:w="100.0" w:type="dxa"/>
              <w:right w:w="100.0" w:type="dxa"/>
            </w:tcMar>
          </w:tcPr>
          <w:p w:rsidR="00000000" w:rsidDel="00000000" w:rsidP="00000000" w:rsidRDefault="00000000" w:rsidRPr="00000000">
            <w:pPr>
              <w:spacing w:after="120" w:lineRule="auto"/>
              <w:contextualSpacing w:val="0"/>
              <w:rPr/>
            </w:pPr>
            <w:r w:rsidDel="00000000" w:rsidR="00000000" w:rsidRPr="00000000">
              <w:rPr>
                <w:rFonts w:ascii="Arial" w:cs="Arial" w:eastAsia="Arial" w:hAnsi="Arial"/>
                <w:rtl w:val="0"/>
              </w:rPr>
              <w:t xml:space="preserve">A file format capable of storing instrument samples for use in wavetable synthesis.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rFonts w:ascii="Arial" w:cs="Arial" w:eastAsia="Arial" w:hAnsi="Arial"/>
              </w:rPr>
            </w:pPr>
            <w:r w:rsidDel="00000000" w:rsidR="00000000" w:rsidRPr="00000000">
              <w:rPr>
                <w:rFonts w:ascii="Arial" w:cs="Arial" w:eastAsia="Arial" w:hAnsi="Arial"/>
                <w:rtl w:val="0"/>
              </w:rPr>
              <w:t xml:space="preserve">Teensy</w:t>
            </w:r>
          </w:p>
        </w:tc>
        <w:tc>
          <w:tcPr>
            <w:tcMar>
              <w:top w:w="100.0" w:type="dxa"/>
              <w:left w:w="100.0" w:type="dxa"/>
              <w:bottom w:w="100.0" w:type="dxa"/>
              <w:right w:w="100.0" w:type="dxa"/>
            </w:tcMar>
          </w:tcPr>
          <w:p w:rsidR="00000000" w:rsidDel="00000000" w:rsidP="00000000" w:rsidRDefault="00000000" w:rsidRPr="00000000">
            <w:pPr>
              <w:spacing w:after="120" w:lineRule="auto"/>
              <w:contextualSpacing w:val="0"/>
              <w:rPr>
                <w:rFonts w:ascii="Arial" w:cs="Arial" w:eastAsia="Arial" w:hAnsi="Arial"/>
              </w:rPr>
            </w:pPr>
            <w:r w:rsidDel="00000000" w:rsidR="00000000" w:rsidRPr="00000000">
              <w:rPr>
                <w:rFonts w:ascii="Arial" w:cs="Arial" w:eastAsia="Arial" w:hAnsi="Arial"/>
                <w:highlight w:val="white"/>
                <w:rtl w:val="0"/>
              </w:rPr>
              <w:t xml:space="preserve">USB-based microcontroller development system distributed by PJRC. (website: pjrc.com)</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rFonts w:ascii="Arial" w:cs="Arial" w:eastAsia="Arial" w:hAnsi="Arial"/>
              </w:rPr>
            </w:pPr>
            <w:r w:rsidDel="00000000" w:rsidR="00000000" w:rsidRPr="00000000">
              <w:rPr>
                <w:rFonts w:ascii="Arial" w:cs="Arial" w:eastAsia="Arial" w:hAnsi="Arial"/>
                <w:rtl w:val="0"/>
              </w:rPr>
              <w:t xml:space="preserve">Delay</w:t>
            </w:r>
          </w:p>
        </w:tc>
        <w:tc>
          <w:tcPr>
            <w:tcMar>
              <w:top w:w="100.0" w:type="dxa"/>
              <w:left w:w="100.0" w:type="dxa"/>
              <w:bottom w:w="100.0" w:type="dxa"/>
              <w:right w:w="100.0" w:type="dxa"/>
            </w:tcMar>
          </w:tcPr>
          <w:p w:rsidR="00000000" w:rsidDel="00000000" w:rsidP="00000000" w:rsidRDefault="00000000" w:rsidRPr="00000000">
            <w:pPr>
              <w:contextualSpacing w:val="0"/>
              <w:rPr>
                <w:rFonts w:ascii="Arial" w:cs="Arial" w:eastAsia="Arial" w:hAnsi="Arial"/>
              </w:rPr>
            </w:pPr>
            <w:r w:rsidDel="00000000" w:rsidR="00000000" w:rsidRPr="00000000">
              <w:rPr>
                <w:rFonts w:ascii="Arial" w:cs="Arial" w:eastAsia="Arial" w:hAnsi="Arial"/>
                <w:rtl w:val="0"/>
              </w:rPr>
              <w:t xml:space="preserve">Portion of the decoded envelope which causes a delay before the attack section is heard.</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rFonts w:ascii="Arial" w:cs="Arial" w:eastAsia="Arial" w:hAnsi="Arial"/>
              </w:rPr>
            </w:pPr>
            <w:r w:rsidDel="00000000" w:rsidR="00000000" w:rsidRPr="00000000">
              <w:rPr>
                <w:rFonts w:ascii="Arial" w:cs="Arial" w:eastAsia="Arial" w:hAnsi="Arial"/>
                <w:rtl w:val="0"/>
              </w:rPr>
              <w:t xml:space="preserve">Attack</w:t>
            </w:r>
          </w:p>
        </w:tc>
        <w:tc>
          <w:tcPr>
            <w:tcMar>
              <w:top w:w="100.0" w:type="dxa"/>
              <w:left w:w="100.0" w:type="dxa"/>
              <w:bottom w:w="100.0" w:type="dxa"/>
              <w:right w:w="100.0" w:type="dxa"/>
            </w:tcMar>
          </w:tcPr>
          <w:p w:rsidR="00000000" w:rsidDel="00000000" w:rsidP="00000000" w:rsidRDefault="00000000" w:rsidRPr="00000000">
            <w:pPr>
              <w:contextualSpacing w:val="0"/>
              <w:rPr>
                <w:rFonts w:ascii="Arial" w:cs="Arial" w:eastAsia="Arial" w:hAnsi="Arial"/>
              </w:rPr>
            </w:pPr>
            <w:r w:rsidDel="00000000" w:rsidR="00000000" w:rsidRPr="00000000">
              <w:rPr>
                <w:rFonts w:ascii="Arial" w:cs="Arial" w:eastAsia="Arial" w:hAnsi="Arial"/>
                <w:rtl w:val="0"/>
              </w:rPr>
              <w:t xml:space="preserve">Portion of the decoded envelope which plays immediately upon activation (e.g. piano key depression).</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rFonts w:ascii="Arial" w:cs="Arial" w:eastAsia="Arial" w:hAnsi="Arial"/>
              </w:rPr>
            </w:pPr>
            <w:r w:rsidDel="00000000" w:rsidR="00000000" w:rsidRPr="00000000">
              <w:rPr>
                <w:rFonts w:ascii="Arial" w:cs="Arial" w:eastAsia="Arial" w:hAnsi="Arial"/>
                <w:rtl w:val="0"/>
              </w:rPr>
              <w:t xml:space="preserve">Hold</w:t>
            </w:r>
          </w:p>
        </w:tc>
        <w:tc>
          <w:tcPr>
            <w:tcMar>
              <w:top w:w="100.0" w:type="dxa"/>
              <w:left w:w="100.0" w:type="dxa"/>
              <w:bottom w:w="100.0" w:type="dxa"/>
              <w:right w:w="100.0" w:type="dxa"/>
            </w:tcMar>
          </w:tcPr>
          <w:p w:rsidR="00000000" w:rsidDel="00000000" w:rsidP="00000000" w:rsidRDefault="00000000" w:rsidRPr="00000000">
            <w:pPr>
              <w:contextualSpacing w:val="0"/>
              <w:rPr>
                <w:rFonts w:ascii="Arial" w:cs="Arial" w:eastAsia="Arial" w:hAnsi="Arial"/>
              </w:rPr>
            </w:pPr>
            <w:r w:rsidDel="00000000" w:rsidR="00000000" w:rsidRPr="00000000">
              <w:rPr>
                <w:rFonts w:ascii="Arial" w:cs="Arial" w:eastAsia="Arial" w:hAnsi="Arial"/>
                <w:rtl w:val="0"/>
              </w:rPr>
              <w:t xml:space="preserve">Portion of the decoded envelope at which the sample stays at maximum amplitude, directly following the attack.</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rFonts w:ascii="Arial" w:cs="Arial" w:eastAsia="Arial" w:hAnsi="Arial"/>
              </w:rPr>
            </w:pPr>
            <w:r w:rsidDel="00000000" w:rsidR="00000000" w:rsidRPr="00000000">
              <w:rPr>
                <w:rFonts w:ascii="Arial" w:cs="Arial" w:eastAsia="Arial" w:hAnsi="Arial"/>
                <w:rtl w:val="0"/>
              </w:rPr>
              <w:t xml:space="preserve">Decay</w:t>
            </w:r>
          </w:p>
        </w:tc>
        <w:tc>
          <w:tcPr>
            <w:tcMar>
              <w:top w:w="100.0" w:type="dxa"/>
              <w:left w:w="100.0" w:type="dxa"/>
              <w:bottom w:w="100.0" w:type="dxa"/>
              <w:right w:w="100.0" w:type="dxa"/>
            </w:tcMar>
          </w:tcPr>
          <w:p w:rsidR="00000000" w:rsidDel="00000000" w:rsidP="00000000" w:rsidRDefault="00000000" w:rsidRPr="00000000">
            <w:pPr>
              <w:contextualSpacing w:val="0"/>
              <w:rPr>
                <w:rFonts w:ascii="Arial" w:cs="Arial" w:eastAsia="Arial" w:hAnsi="Arial"/>
              </w:rPr>
            </w:pPr>
            <w:r w:rsidDel="00000000" w:rsidR="00000000" w:rsidRPr="00000000">
              <w:rPr>
                <w:rFonts w:ascii="Arial" w:cs="Arial" w:eastAsia="Arial" w:hAnsi="Arial"/>
                <w:rtl w:val="0"/>
              </w:rPr>
              <w:t xml:space="preserve">Portion of the decoded envelope where the amplitude is decreased continually until reaching the sustain portion.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rFonts w:ascii="Arial" w:cs="Arial" w:eastAsia="Arial" w:hAnsi="Arial"/>
              </w:rPr>
            </w:pPr>
            <w:r w:rsidDel="00000000" w:rsidR="00000000" w:rsidRPr="00000000">
              <w:rPr>
                <w:rFonts w:ascii="Arial" w:cs="Arial" w:eastAsia="Arial" w:hAnsi="Arial"/>
                <w:rtl w:val="0"/>
              </w:rPr>
              <w:t xml:space="preserve">Sustain</w:t>
            </w:r>
          </w:p>
        </w:tc>
        <w:tc>
          <w:tcPr>
            <w:tcMar>
              <w:top w:w="100.0" w:type="dxa"/>
              <w:left w:w="100.0" w:type="dxa"/>
              <w:bottom w:w="100.0" w:type="dxa"/>
              <w:right w:w="100.0" w:type="dxa"/>
            </w:tcMar>
          </w:tcPr>
          <w:p w:rsidR="00000000" w:rsidDel="00000000" w:rsidP="00000000" w:rsidRDefault="00000000" w:rsidRPr="00000000">
            <w:pPr>
              <w:contextualSpacing w:val="0"/>
              <w:rPr>
                <w:rFonts w:ascii="Arial" w:cs="Arial" w:eastAsia="Arial" w:hAnsi="Arial"/>
              </w:rPr>
            </w:pPr>
            <w:r w:rsidDel="00000000" w:rsidR="00000000" w:rsidRPr="00000000">
              <w:rPr>
                <w:rFonts w:ascii="Arial" w:cs="Arial" w:eastAsia="Arial" w:hAnsi="Arial"/>
                <w:rtl w:val="0"/>
              </w:rPr>
              <w:t xml:space="preserve">Portion of the decoded envelope which can be looped indefinitely to produce a sustaining, consistent instrument tone</w:t>
            </w:r>
            <w:r w:rsidDel="00000000" w:rsidR="00000000" w:rsidRPr="00000000">
              <w:rPr>
                <w:rFonts w:ascii="Arial" w:cs="Arial" w:eastAsia="Arial" w:hAnsi="Arial"/>
                <w:rtl w:val="0"/>
              </w:rPr>
              <w:t xml:space="preserve"> at a constant amplitude.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rPr>
                <w:rFonts w:ascii="Arial" w:cs="Arial" w:eastAsia="Arial" w:hAnsi="Arial"/>
              </w:rPr>
            </w:pPr>
            <w:r w:rsidDel="00000000" w:rsidR="00000000" w:rsidRPr="00000000">
              <w:rPr>
                <w:rFonts w:ascii="Arial" w:cs="Arial" w:eastAsia="Arial" w:hAnsi="Arial"/>
                <w:rtl w:val="0"/>
              </w:rPr>
              <w:t xml:space="preserve">Release</w:t>
            </w:r>
          </w:p>
        </w:tc>
        <w:tc>
          <w:tcPr>
            <w:tcMar>
              <w:top w:w="100.0" w:type="dxa"/>
              <w:left w:w="100.0" w:type="dxa"/>
              <w:bottom w:w="100.0" w:type="dxa"/>
              <w:right w:w="100.0" w:type="dxa"/>
            </w:tcMar>
          </w:tcPr>
          <w:p w:rsidR="00000000" w:rsidDel="00000000" w:rsidP="00000000" w:rsidRDefault="00000000" w:rsidRPr="00000000">
            <w:pPr>
              <w:contextualSpacing w:val="0"/>
              <w:rPr>
                <w:rFonts w:ascii="Arial" w:cs="Arial" w:eastAsia="Arial" w:hAnsi="Arial"/>
              </w:rPr>
            </w:pPr>
            <w:r w:rsidDel="00000000" w:rsidR="00000000" w:rsidRPr="00000000">
              <w:rPr>
                <w:rFonts w:ascii="Arial" w:cs="Arial" w:eastAsia="Arial" w:hAnsi="Arial"/>
                <w:rtl w:val="0"/>
              </w:rPr>
              <w:t xml:space="preserve">Portion of the decoded envelope which plays after the sustained section of a note, and will mark the natural end of a tone.</w:t>
            </w:r>
            <w:r w:rsidDel="00000000" w:rsidR="00000000" w:rsidRPr="00000000">
              <w:rPr>
                <w:rtl w:val="0"/>
              </w:rPr>
            </w:r>
          </w:p>
        </w:tc>
      </w:tr>
    </w:tbl>
    <w:p w:rsidR="00000000" w:rsidDel="00000000" w:rsidP="00000000" w:rsidRDefault="00000000" w:rsidRPr="00000000">
      <w:pPr>
        <w:pStyle w:val="Heading1"/>
        <w:contextualSpacing w:val="0"/>
        <w:rPr/>
      </w:pPr>
      <w:bookmarkStart w:colFirst="0" w:colLast="0" w:name="_4mx9ak7o8wrv" w:id="9"/>
      <w:bookmarkEnd w:id="9"/>
      <w:r w:rsidDel="00000000" w:rsidR="00000000" w:rsidRPr="00000000">
        <w:rPr>
          <w:rtl w:val="0"/>
        </w:rPr>
        <w:t xml:space="preserve">2.0 Major Components of the Solution</w:t>
      </w:r>
    </w:p>
    <w:p w:rsidR="00000000" w:rsidDel="00000000" w:rsidP="00000000" w:rsidRDefault="00000000" w:rsidRPr="00000000">
      <w:pPr>
        <w:pStyle w:val="Heading2"/>
        <w:contextualSpacing w:val="0"/>
        <w:rPr/>
      </w:pPr>
      <w:bookmarkStart w:colFirst="0" w:colLast="0" w:name="_toyldmbgcxgk" w:id="10"/>
      <w:bookmarkEnd w:id="10"/>
      <w:r w:rsidDel="00000000" w:rsidR="00000000" w:rsidRPr="00000000">
        <w:rPr>
          <w:rtl w:val="0"/>
        </w:rPr>
        <w:t xml:space="preserve">Script/program to extract samples from SoundFont file</w:t>
      </w:r>
    </w:p>
    <w:p w:rsidR="00000000" w:rsidDel="00000000" w:rsidP="00000000" w:rsidRDefault="00000000" w:rsidRPr="00000000">
      <w:pPr>
        <w:ind w:left="420" w:firstLine="0"/>
        <w:contextualSpacing w:val="0"/>
        <w:rPr/>
      </w:pPr>
      <w:r w:rsidDel="00000000" w:rsidR="00000000" w:rsidRPr="00000000">
        <w:rPr>
          <w:rtl w:val="0"/>
        </w:rPr>
        <w:t xml:space="preserve">A script, written in Python with an accompanying GUI, which will take a SoundFont file and produce a C++-formatted data structure of instrument samples and sample metadata from the soundfont file for easy use in wavetable synthesis the Teensy.</w:t>
      </w:r>
    </w:p>
    <w:p w:rsidR="00000000" w:rsidDel="00000000" w:rsidP="00000000" w:rsidRDefault="00000000" w:rsidRPr="00000000">
      <w:pPr>
        <w:pStyle w:val="Heading2"/>
        <w:contextualSpacing w:val="0"/>
        <w:rPr/>
      </w:pPr>
      <w:bookmarkStart w:colFirst="0" w:colLast="0" w:name="_xq80kkbyovko" w:id="11"/>
      <w:bookmarkEnd w:id="11"/>
      <w:r w:rsidDel="00000000" w:rsidR="00000000" w:rsidRPr="00000000">
        <w:rPr>
          <w:rtl w:val="0"/>
        </w:rPr>
        <w:t xml:space="preserve">Audio library portion on the Teensy</w:t>
      </w:r>
    </w:p>
    <w:p w:rsidR="00000000" w:rsidDel="00000000" w:rsidP="00000000" w:rsidRDefault="00000000" w:rsidRPr="00000000">
      <w:pPr>
        <w:ind w:left="420" w:firstLine="0"/>
        <w:contextualSpacing w:val="0"/>
        <w:rPr/>
      </w:pPr>
      <w:r w:rsidDel="00000000" w:rsidR="00000000" w:rsidRPr="00000000">
        <w:rPr>
          <w:rtl w:val="0"/>
        </w:rPr>
        <w:t xml:space="preserve">A wavetable synthesis library written for the Teensy 3.2/Teensy 3.6 which is capable of taking the previously mentioned instrument samples and producing musical output based on interaction with its API.</w:t>
      </w:r>
    </w:p>
    <w:p w:rsidR="00000000" w:rsidDel="00000000" w:rsidP="00000000" w:rsidRDefault="00000000" w:rsidRPr="00000000">
      <w:pPr>
        <w:pStyle w:val="Heading1"/>
        <w:contextualSpacing w:val="0"/>
        <w:rPr/>
      </w:pPr>
      <w:bookmarkStart w:colFirst="0" w:colLast="0" w:name="_tinnt1cuepby" w:id="12"/>
      <w:bookmarkEnd w:id="12"/>
      <w:r w:rsidDel="00000000" w:rsidR="00000000" w:rsidRPr="00000000">
        <w:rPr>
          <w:rtl w:val="0"/>
        </w:rPr>
        <w:t xml:space="preserve">3.0 SoundFont Sample Extraction Script</w:t>
      </w:r>
    </w:p>
    <w:p w:rsidR="00000000" w:rsidDel="00000000" w:rsidP="00000000" w:rsidRDefault="00000000" w:rsidRPr="00000000">
      <w:pPr>
        <w:contextualSpacing w:val="0"/>
        <w:rPr/>
      </w:pPr>
      <w:r w:rsidDel="00000000" w:rsidR="00000000" w:rsidRPr="00000000">
        <w:rPr>
          <w:rtl w:val="0"/>
        </w:rPr>
        <w:t xml:space="preserve">The following is a description of the behavior of a utility that will to unpack SoundFont files and generate C++ formatted data which will be used by the Teensy wavetable synthesis library.</w:t>
      </w:r>
    </w:p>
    <w:p w:rsidR="00000000" w:rsidDel="00000000" w:rsidP="00000000" w:rsidRDefault="00000000" w:rsidRPr="00000000">
      <w:pPr>
        <w:pStyle w:val="Heading2"/>
        <w:contextualSpacing w:val="0"/>
        <w:rPr/>
      </w:pPr>
      <w:bookmarkStart w:colFirst="0" w:colLast="0" w:name="_x28yywhu4xde" w:id="13"/>
      <w:bookmarkEnd w:id="13"/>
      <w:r w:rsidDel="00000000" w:rsidR="00000000" w:rsidRPr="00000000">
        <w:rPr>
          <w:i w:val="0"/>
          <w:rtl w:val="0"/>
        </w:rPr>
        <w:t xml:space="preserve">3.1 </w:t>
      </w:r>
      <w:r w:rsidDel="00000000" w:rsidR="00000000" w:rsidRPr="00000000">
        <w:rPr>
          <w:rtl w:val="0"/>
        </w:rPr>
        <w:t xml:space="preserve">Functional Requirements</w:t>
      </w:r>
    </w:p>
    <w:p w:rsidR="00000000" w:rsidDel="00000000" w:rsidP="00000000" w:rsidRDefault="00000000" w:rsidRPr="00000000">
      <w:pPr>
        <w:pStyle w:val="Heading3"/>
        <w:contextualSpacing w:val="0"/>
        <w:rPr/>
      </w:pPr>
      <w:bookmarkStart w:colFirst="0" w:colLast="0" w:name="_e9o6o0zi7njw" w:id="14"/>
      <w:bookmarkEnd w:id="14"/>
      <w:r w:rsidDel="00000000" w:rsidR="00000000" w:rsidRPr="00000000">
        <w:rPr>
          <w:rtl w:val="0"/>
        </w:rPr>
        <w:t xml:space="preserve">User loads valid SF2</w:t>
      </w:r>
    </w:p>
    <w:p w:rsidR="00000000" w:rsidDel="00000000" w:rsidP="00000000" w:rsidRDefault="00000000" w:rsidRPr="00000000">
      <w:pPr>
        <w:contextualSpacing w:val="0"/>
        <w:rPr/>
      </w:pPr>
      <w:r w:rsidDel="00000000" w:rsidR="00000000" w:rsidRPr="00000000">
        <w:rPr>
          <w:rtl w:val="0"/>
        </w:rPr>
        <w:t xml:space="preserve">Description: To set the stage for processing SoundFont samples, the user must provide a .sf2 for the utility.</w:t>
      </w:r>
    </w:p>
    <w:p w:rsidR="00000000" w:rsidDel="00000000" w:rsidP="00000000" w:rsidRDefault="00000000" w:rsidRPr="00000000">
      <w:pPr>
        <w:contextualSpacing w:val="0"/>
        <w:rPr/>
      </w:pPr>
      <w:r w:rsidDel="00000000" w:rsidR="00000000" w:rsidRPr="00000000">
        <w:rPr>
          <w:rtl w:val="0"/>
        </w:rPr>
        <w:t xml:space="preserve">Input: Some arbitrary .sf2 file.</w:t>
      </w:r>
    </w:p>
    <w:p w:rsidR="00000000" w:rsidDel="00000000" w:rsidP="00000000" w:rsidRDefault="00000000" w:rsidRPr="00000000">
      <w:pPr>
        <w:contextualSpacing w:val="0"/>
        <w:rPr/>
      </w:pPr>
      <w:r w:rsidDel="00000000" w:rsidR="00000000" w:rsidRPr="00000000">
        <w:rPr>
          <w:rtl w:val="0"/>
        </w:rPr>
        <w:t xml:space="preserve">Output: Confirmation to user that the input file is compatible, otherwise a notice that the file has not been accepted.</w:t>
      </w:r>
    </w:p>
    <w:p w:rsidR="00000000" w:rsidDel="00000000" w:rsidP="00000000" w:rsidRDefault="00000000" w:rsidRPr="00000000">
      <w:pPr>
        <w:pStyle w:val="Heading3"/>
        <w:contextualSpacing w:val="0"/>
        <w:rPr/>
      </w:pPr>
      <w:bookmarkStart w:colFirst="0" w:colLast="0" w:name="_n4ighjf6gyqt" w:id="15"/>
      <w:bookmarkEnd w:id="15"/>
      <w:r w:rsidDel="00000000" w:rsidR="00000000" w:rsidRPr="00000000">
        <w:rPr>
          <w:rtl w:val="0"/>
        </w:rPr>
        <w:t xml:space="preserve">User loads invalid SF2</w:t>
      </w:r>
    </w:p>
    <w:p w:rsidR="00000000" w:rsidDel="00000000" w:rsidP="00000000" w:rsidRDefault="00000000" w:rsidRPr="00000000">
      <w:pPr>
        <w:contextualSpacing w:val="0"/>
        <w:rPr/>
      </w:pPr>
      <w:r w:rsidDel="00000000" w:rsidR="00000000" w:rsidRPr="00000000">
        <w:rPr>
          <w:rtl w:val="0"/>
        </w:rPr>
        <w:t xml:space="preserve">Description: There are various different criteria under which an .sf2 will be rejected by the script:</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.sf2 depends on specific oscillators/effects in order to function correctly</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An individual note recording is too large to fit within the Teensy’s memory</w:t>
      </w:r>
    </w:p>
    <w:p w:rsidR="00000000" w:rsidDel="00000000" w:rsidP="00000000" w:rsidRDefault="00000000" w:rsidRPr="00000000">
      <w:pPr>
        <w:contextualSpacing w:val="0"/>
        <w:rPr/>
      </w:pPr>
      <w:r w:rsidDel="00000000" w:rsidR="00000000" w:rsidRPr="00000000">
        <w:rPr>
          <w:rtl w:val="0"/>
        </w:rPr>
        <w:t xml:space="preserve">Input: Invalid .sf2 (doesn’t conform to the above criteria)</w:t>
      </w:r>
    </w:p>
    <w:p w:rsidR="00000000" w:rsidDel="00000000" w:rsidP="00000000" w:rsidRDefault="00000000" w:rsidRPr="00000000">
      <w:pPr>
        <w:contextualSpacing w:val="0"/>
        <w:rPr/>
      </w:pPr>
      <w:r w:rsidDel="00000000" w:rsidR="00000000" w:rsidRPr="00000000">
        <w:rPr>
          <w:rtl w:val="0"/>
        </w:rPr>
        <w:t xml:space="preserve">Output: Error message explaining why the file won’t be processed.</w:t>
      </w:r>
      <w:r w:rsidDel="00000000" w:rsidR="00000000" w:rsidRPr="00000000">
        <w:rPr>
          <w:rtl w:val="0"/>
        </w:rPr>
      </w:r>
    </w:p>
    <w:p w:rsidR="00000000" w:rsidDel="00000000" w:rsidP="00000000" w:rsidRDefault="00000000" w:rsidRPr="00000000">
      <w:pPr>
        <w:pStyle w:val="Heading3"/>
        <w:contextualSpacing w:val="0"/>
        <w:rPr/>
      </w:pPr>
      <w:bookmarkStart w:colFirst="0" w:colLast="0" w:name="_tk0sepa3fjdt" w:id="16"/>
      <w:bookmarkEnd w:id="16"/>
      <w:r w:rsidDel="00000000" w:rsidR="00000000" w:rsidRPr="00000000">
        <w:rPr>
          <w:rtl w:val="0"/>
        </w:rPr>
        <w:t xml:space="preserve">List contents of SF2 </w:t>
      </w:r>
    </w:p>
    <w:p w:rsidR="00000000" w:rsidDel="00000000" w:rsidP="00000000" w:rsidRDefault="00000000" w:rsidRPr="00000000">
      <w:pPr>
        <w:contextualSpacing w:val="0"/>
        <w:rPr/>
      </w:pPr>
      <w:r w:rsidDel="00000000" w:rsidR="00000000" w:rsidRPr="00000000">
        <w:rPr>
          <w:rtl w:val="0"/>
        </w:rPr>
        <w:t xml:space="preserve">Description: Display to the user the contents of the loaded SoundFont in some selectable format.</w:t>
      </w:r>
    </w:p>
    <w:p w:rsidR="00000000" w:rsidDel="00000000" w:rsidP="00000000" w:rsidRDefault="00000000" w:rsidRPr="00000000">
      <w:pPr>
        <w:contextualSpacing w:val="0"/>
        <w:rPr/>
      </w:pPr>
      <w:r w:rsidDel="00000000" w:rsidR="00000000" w:rsidRPr="00000000">
        <w:rPr>
          <w:rtl w:val="0"/>
        </w:rPr>
        <w:t xml:space="preserve">Input: Verified .sf2 file.</w:t>
      </w:r>
    </w:p>
    <w:p w:rsidR="00000000" w:rsidDel="00000000" w:rsidP="00000000" w:rsidRDefault="00000000" w:rsidRPr="00000000">
      <w:pPr>
        <w:contextualSpacing w:val="0"/>
        <w:rPr/>
      </w:pPr>
      <w:r w:rsidDel="00000000" w:rsidR="00000000" w:rsidRPr="00000000">
        <w:rPr>
          <w:rtl w:val="0"/>
        </w:rPr>
        <w:t xml:space="preserve">Output: List of the instruments within the inputted SoundFont.</w:t>
      </w:r>
    </w:p>
    <w:p w:rsidR="00000000" w:rsidDel="00000000" w:rsidP="00000000" w:rsidRDefault="00000000" w:rsidRPr="00000000">
      <w:pPr>
        <w:pStyle w:val="Heading3"/>
        <w:contextualSpacing w:val="0"/>
        <w:rPr/>
      </w:pPr>
      <w:bookmarkStart w:colFirst="0" w:colLast="0" w:name="_yrk52vr1vvri" w:id="17"/>
      <w:bookmarkEnd w:id="17"/>
      <w:r w:rsidDel="00000000" w:rsidR="00000000" w:rsidRPr="00000000">
        <w:rPr>
          <w:rtl w:val="0"/>
        </w:rPr>
        <w:t xml:space="preserve">User select instrument from list</w:t>
      </w:r>
    </w:p>
    <w:p w:rsidR="00000000" w:rsidDel="00000000" w:rsidP="00000000" w:rsidRDefault="00000000" w:rsidRPr="00000000">
      <w:pPr>
        <w:contextualSpacing w:val="0"/>
        <w:rPr/>
      </w:pPr>
      <w:r w:rsidDel="00000000" w:rsidR="00000000" w:rsidRPr="00000000">
        <w:rPr>
          <w:rtl w:val="0"/>
        </w:rPr>
        <w:t xml:space="preserve">Description: User selects which instrument(s) they would like to use.</w:t>
      </w:r>
    </w:p>
    <w:p w:rsidR="00000000" w:rsidDel="00000000" w:rsidP="00000000" w:rsidRDefault="00000000" w:rsidRPr="00000000">
      <w:pPr>
        <w:contextualSpacing w:val="0"/>
        <w:rPr/>
      </w:pPr>
      <w:r w:rsidDel="00000000" w:rsidR="00000000" w:rsidRPr="00000000">
        <w:rPr>
          <w:rtl w:val="0"/>
        </w:rPr>
        <w:t xml:space="preserve">Input: Some user input corresponding to the SoundFont sample they would like to use.</w:t>
      </w:r>
    </w:p>
    <w:p w:rsidR="00000000" w:rsidDel="00000000" w:rsidP="00000000" w:rsidRDefault="00000000" w:rsidRPr="00000000">
      <w:pPr>
        <w:contextualSpacing w:val="0"/>
        <w:rPr/>
      </w:pPr>
      <w:r w:rsidDel="00000000" w:rsidR="00000000" w:rsidRPr="00000000">
        <w:rPr>
          <w:rtl w:val="0"/>
        </w:rPr>
        <w:t xml:space="preserve">Output: Confirmation to user of a successful selection.</w:t>
      </w:r>
    </w:p>
    <w:p w:rsidR="00000000" w:rsidDel="00000000" w:rsidP="00000000" w:rsidRDefault="00000000" w:rsidRPr="00000000">
      <w:pPr>
        <w:pStyle w:val="Heading3"/>
        <w:contextualSpacing w:val="0"/>
        <w:rPr/>
      </w:pPr>
      <w:bookmarkStart w:colFirst="0" w:colLast="0" w:name="_47nqglaxh5e" w:id="18"/>
      <w:bookmarkEnd w:id="18"/>
      <w:r w:rsidDel="00000000" w:rsidR="00000000" w:rsidRPr="00000000">
        <w:rPr>
          <w:rtl w:val="0"/>
        </w:rPr>
        <w:t xml:space="preserve">Parse sample into a C++ formatted data structure</w:t>
      </w:r>
    </w:p>
    <w:p w:rsidR="00000000" w:rsidDel="00000000" w:rsidP="00000000" w:rsidRDefault="00000000" w:rsidRPr="00000000">
      <w:pPr>
        <w:contextualSpacing w:val="0"/>
        <w:rPr/>
      </w:pPr>
      <w:r w:rsidDel="00000000" w:rsidR="00000000" w:rsidRPr="00000000">
        <w:rPr>
          <w:rtl w:val="0"/>
        </w:rPr>
        <w:t xml:space="preserve">Description: Prepare the sample as a custom struct that is appropriate for the wavetable synthesis library, and contains all needed information/metadata that is required by the wavetable class.</w:t>
      </w:r>
    </w:p>
    <w:p w:rsidR="00000000" w:rsidDel="00000000" w:rsidP="00000000" w:rsidRDefault="00000000" w:rsidRPr="00000000">
      <w:pPr>
        <w:contextualSpacing w:val="0"/>
        <w:rPr/>
      </w:pPr>
      <w:r w:rsidDel="00000000" w:rsidR="00000000" w:rsidRPr="00000000">
        <w:rPr>
          <w:rtl w:val="0"/>
        </w:rPr>
        <w:t xml:space="preserve">Input: Successful instrument and sample selection from user.</w:t>
      </w:r>
    </w:p>
    <w:p w:rsidR="00000000" w:rsidDel="00000000" w:rsidP="00000000" w:rsidRDefault="00000000" w:rsidRPr="00000000">
      <w:pPr>
        <w:contextualSpacing w:val="0"/>
        <w:rPr/>
      </w:pPr>
      <w:r w:rsidDel="00000000" w:rsidR="00000000" w:rsidRPr="00000000">
        <w:rPr>
          <w:rtl w:val="0"/>
        </w:rPr>
        <w:t xml:space="preserve">Output: 1 .cpp file with 3 unsigned int arrays holding contents or dumping pure wav bytes to disk for the 3 logical parts of a sample (Attack, Sustain, Release).</w:t>
      </w:r>
    </w:p>
    <w:p w:rsidR="00000000" w:rsidDel="00000000" w:rsidP="00000000" w:rsidRDefault="00000000" w:rsidRPr="00000000">
      <w:pPr>
        <w:pStyle w:val="Heading2"/>
        <w:contextualSpacing w:val="0"/>
        <w:rPr/>
      </w:pPr>
      <w:bookmarkStart w:colFirst="0" w:colLast="0" w:name="_s5yvs3gz8wi8" w:id="19"/>
      <w:bookmarkEnd w:id="19"/>
      <w:r w:rsidDel="00000000" w:rsidR="00000000" w:rsidRPr="00000000">
        <w:rPr>
          <w:i w:val="0"/>
          <w:rtl w:val="0"/>
        </w:rPr>
        <w:t xml:space="preserve">3.2 </w:t>
      </w:r>
      <w:r w:rsidDel="00000000" w:rsidR="00000000" w:rsidRPr="00000000">
        <w:rPr>
          <w:rtl w:val="0"/>
        </w:rPr>
        <w:t xml:space="preserve">Non-Functional Requirements</w:t>
      </w:r>
    </w:p>
    <w:p w:rsidR="00000000" w:rsidDel="00000000" w:rsidP="00000000" w:rsidRDefault="00000000" w:rsidRPr="00000000">
      <w:pPr>
        <w:spacing w:after="0" w:before="0" w:line="240" w:lineRule="auto"/>
        <w:contextualSpacing w:val="0"/>
        <w:rPr/>
      </w:pPr>
      <w:r w:rsidDel="00000000" w:rsidR="00000000" w:rsidRPr="00000000">
        <w:rPr>
          <w:rFonts w:ascii="Calibri" w:cs="Calibri" w:eastAsia="Calibri" w:hAnsi="Calibri"/>
          <w:b w:val="0"/>
          <w:sz w:val="24"/>
          <w:szCs w:val="24"/>
          <w:rtl w:val="0"/>
        </w:rPr>
        <w:t xml:space="preserve">Size of the sample output size will be constrained such that it can be loaded onto the Teensy 3.2/</w:t>
      </w:r>
      <w:r w:rsidDel="00000000" w:rsidR="00000000" w:rsidRPr="00000000">
        <w:rPr>
          <w:rtl w:val="0"/>
        </w:rPr>
        <w:t xml:space="preserve">Teensy 3.6</w:t>
      </w:r>
      <w:r w:rsidDel="00000000" w:rsidR="00000000" w:rsidRPr="00000000">
        <w:rPr>
          <w:rFonts w:ascii="Calibri" w:cs="Calibri" w:eastAsia="Calibri" w:hAnsi="Calibri"/>
          <w:b w:val="0"/>
          <w:sz w:val="24"/>
          <w:szCs w:val="24"/>
          <w:rtl w:val="0"/>
        </w:rPr>
        <w:t xml:space="preserve">. This will</w:t>
      </w:r>
      <w:r w:rsidDel="00000000" w:rsidR="00000000" w:rsidRPr="00000000">
        <w:rPr>
          <w:rtl w:val="0"/>
        </w:rPr>
        <w:t xml:space="preserve"> be an easily configurable value within the script to accommodate usage on other microcontrollers which may have more onboard memory to utilize. The user should easily be notified by the utility of how much memory the currently selected instrument samples will take up on the Teesny’s onboard memory.</w:t>
      </w:r>
      <w:r w:rsidDel="00000000" w:rsidR="00000000" w:rsidRPr="00000000">
        <w:rPr>
          <w:rtl w:val="0"/>
        </w:rPr>
      </w:r>
    </w:p>
    <w:p w:rsidR="00000000" w:rsidDel="00000000" w:rsidP="00000000" w:rsidRDefault="00000000" w:rsidRPr="00000000">
      <w:pPr>
        <w:pStyle w:val="Heading1"/>
        <w:contextualSpacing w:val="0"/>
        <w:rPr/>
      </w:pPr>
      <w:bookmarkStart w:colFirst="0" w:colLast="0" w:name="_dq4hmprwvxx" w:id="20"/>
      <w:bookmarkEnd w:id="20"/>
      <w:r w:rsidDel="00000000" w:rsidR="00000000" w:rsidRPr="00000000">
        <w:rPr>
          <w:rtl w:val="0"/>
        </w:rPr>
        <w:t xml:space="preserve">4.0 Wavetable Synthesis Library for Teensy</w:t>
      </w:r>
    </w:p>
    <w:p w:rsidR="00000000" w:rsidDel="00000000" w:rsidP="00000000" w:rsidRDefault="00000000" w:rsidRPr="00000000">
      <w:pPr>
        <w:contextualSpacing w:val="0"/>
        <w:rPr/>
      </w:pPr>
      <w:r w:rsidDel="00000000" w:rsidR="00000000" w:rsidRPr="00000000">
        <w:rPr>
          <w:rtl w:val="0"/>
        </w:rPr>
        <w:t xml:space="preserve">This section outlines the requirements for the library features that will be created for use with Teensy &amp; TeensyDuino. Where appropriate interface details are given.</w:t>
      </w:r>
    </w:p>
    <w:p w:rsidR="00000000" w:rsidDel="00000000" w:rsidP="00000000" w:rsidRDefault="00000000" w:rsidRPr="00000000">
      <w:pPr>
        <w:contextualSpacing w:val="0"/>
        <w:rPr/>
      </w:pPr>
      <w:r w:rsidDel="00000000" w:rsidR="00000000" w:rsidRPr="00000000">
        <w:rPr>
          <w:rtl w:val="0"/>
        </w:rPr>
        <w:t xml:space="preserve">On a high level, this library will take extracted samples encoded in a byte array as input and, through programmatic interaction with its API, produce output compatible with the Audiostream.h API of the Teensy Audio library.</w:t>
      </w:r>
    </w:p>
    <w:p w:rsidR="00000000" w:rsidDel="00000000" w:rsidP="00000000" w:rsidRDefault="00000000" w:rsidRPr="00000000">
      <w:pPr>
        <w:pStyle w:val="Heading2"/>
        <w:contextualSpacing w:val="0"/>
        <w:rPr/>
      </w:pPr>
      <w:bookmarkStart w:colFirst="0" w:colLast="0" w:name="_jzrcnzcjuahn" w:id="21"/>
      <w:bookmarkEnd w:id="21"/>
      <w:r w:rsidDel="00000000" w:rsidR="00000000" w:rsidRPr="00000000">
        <w:rPr>
          <w:i w:val="0"/>
          <w:rtl w:val="0"/>
        </w:rPr>
        <w:t xml:space="preserve">4.1</w:t>
      </w:r>
      <w:r w:rsidDel="00000000" w:rsidR="00000000" w:rsidRPr="00000000">
        <w:rPr>
          <w:rtl w:val="0"/>
        </w:rPr>
        <w:t xml:space="preserve"> </w:t>
      </w:r>
      <w:r w:rsidDel="00000000" w:rsidR="00000000" w:rsidRPr="00000000">
        <w:rPr>
          <w:rtl w:val="0"/>
        </w:rPr>
        <w:t xml:space="preserve">Functional Requirements</w:t>
      </w:r>
    </w:p>
    <w:p w:rsidR="00000000" w:rsidDel="00000000" w:rsidP="00000000" w:rsidRDefault="00000000" w:rsidRPr="00000000">
      <w:pPr>
        <w:contextualSpacing w:val="0"/>
        <w:rPr/>
      </w:pPr>
      <w:r w:rsidDel="00000000" w:rsidR="00000000" w:rsidRPr="00000000">
        <w:rPr>
          <w:rtl w:val="0"/>
        </w:rPr>
        <w:t xml:space="preserve">This section describes what the new library will be able and where appropriate describes how the interface for the feature should behave by giving input/output pairs.</w:t>
      </w:r>
    </w:p>
    <w:p w:rsidR="00000000" w:rsidDel="00000000" w:rsidP="00000000" w:rsidRDefault="00000000" w:rsidRPr="00000000">
      <w:pPr>
        <w:pStyle w:val="Heading3"/>
        <w:contextualSpacing w:val="0"/>
        <w:rPr/>
      </w:pPr>
      <w:bookmarkStart w:colFirst="0" w:colLast="0" w:name="_bu8mxnpdb0cb" w:id="22"/>
      <w:bookmarkEnd w:id="22"/>
      <w:r w:rsidDel="00000000" w:rsidR="00000000" w:rsidRPr="00000000">
        <w:rPr>
          <w:rtl w:val="0"/>
        </w:rPr>
        <w:t xml:space="preserve">Load audio data from the file produced by SF2 extraction process.</w:t>
      </w:r>
    </w:p>
    <w:p w:rsidR="00000000" w:rsidDel="00000000" w:rsidP="00000000" w:rsidRDefault="00000000" w:rsidRPr="00000000">
      <w:pPr>
        <w:contextualSpacing w:val="0"/>
        <w:rPr/>
      </w:pPr>
      <w:r w:rsidDel="00000000" w:rsidR="00000000" w:rsidRPr="00000000">
        <w:rPr>
          <w:rtl w:val="0"/>
        </w:rPr>
        <w:t xml:space="preserve">Description: In order to make audio data available for other library features (interpolation, tremolo, vibrato) the .cpp file that contains a const uint array from the SF2 extraction will be loaded and stored for repeated use by other functions within the library.</w:t>
      </w:r>
    </w:p>
    <w:p w:rsidR="00000000" w:rsidDel="00000000" w:rsidP="00000000" w:rsidRDefault="00000000" w:rsidRPr="00000000">
      <w:pPr>
        <w:contextualSpacing w:val="0"/>
        <w:rPr/>
      </w:pPr>
      <w:r w:rsidDel="00000000" w:rsidR="00000000" w:rsidRPr="00000000">
        <w:rPr>
          <w:rtl w:val="0"/>
        </w:rPr>
        <w:t xml:space="preserve">This data will be stored in a way that makes the attack, sustain and release phases of the audio sample available separately.</w:t>
      </w:r>
    </w:p>
    <w:p w:rsidR="00000000" w:rsidDel="00000000" w:rsidP="00000000" w:rsidRDefault="00000000" w:rsidRPr="00000000">
      <w:pPr>
        <w:contextualSpacing w:val="0"/>
        <w:rPr/>
      </w:pPr>
      <w:r w:rsidDel="00000000" w:rsidR="00000000" w:rsidRPr="00000000">
        <w:rPr>
          <w:rtl w:val="0"/>
        </w:rPr>
        <w:t xml:space="preserve">Input: A .cpp file that was generated by the SF2 extraction script.</w:t>
      </w:r>
    </w:p>
    <w:p w:rsidR="00000000" w:rsidDel="00000000" w:rsidP="00000000" w:rsidRDefault="00000000" w:rsidRPr="00000000">
      <w:pPr>
        <w:contextualSpacing w:val="0"/>
        <w:rPr/>
      </w:pPr>
      <w:r w:rsidDel="00000000" w:rsidR="00000000" w:rsidRPr="00000000">
        <w:rPr>
          <w:rtl w:val="0"/>
        </w:rPr>
        <w:t xml:space="preserve">Output: The three phases of the audio sample attack, sustain and release will be loaded into memory.</w:t>
      </w:r>
    </w:p>
    <w:p w:rsidR="00000000" w:rsidDel="00000000" w:rsidP="00000000" w:rsidRDefault="00000000" w:rsidRPr="00000000">
      <w:pPr>
        <w:pStyle w:val="Heading3"/>
        <w:contextualSpacing w:val="0"/>
        <w:rPr/>
      </w:pPr>
      <w:bookmarkStart w:colFirst="0" w:colLast="0" w:name="_rgq8z7uus1ct" w:id="23"/>
      <w:bookmarkEnd w:id="23"/>
      <w:r w:rsidDel="00000000" w:rsidR="00000000" w:rsidRPr="00000000">
        <w:rPr>
          <w:rtl w:val="0"/>
        </w:rPr>
        <w:t xml:space="preserve">Play silence in the event of read error.</w:t>
      </w:r>
    </w:p>
    <w:p w:rsidR="00000000" w:rsidDel="00000000" w:rsidP="00000000" w:rsidRDefault="00000000" w:rsidRPr="00000000">
      <w:pPr>
        <w:contextualSpacing w:val="0"/>
        <w:rPr/>
      </w:pPr>
      <w:r w:rsidDel="00000000" w:rsidR="00000000" w:rsidRPr="00000000">
        <w:rPr>
          <w:rtl w:val="0"/>
        </w:rPr>
        <w:t xml:space="preserve">Description: If the audio data can’t be loaded from a file or converted properly (interpolation, tremolo, vibrato) then the memory for the the audio samples will be filled with 0’s for silence.</w:t>
      </w:r>
    </w:p>
    <w:p w:rsidR="00000000" w:rsidDel="00000000" w:rsidP="00000000" w:rsidRDefault="00000000" w:rsidRPr="00000000">
      <w:pPr>
        <w:contextualSpacing w:val="0"/>
        <w:rPr/>
      </w:pPr>
      <w:r w:rsidDel="00000000" w:rsidR="00000000" w:rsidRPr="00000000">
        <w:rPr>
          <w:rtl w:val="0"/>
        </w:rPr>
        <w:t xml:space="preserve">Input: File with invalid data.</w:t>
      </w:r>
    </w:p>
    <w:p w:rsidR="00000000" w:rsidDel="00000000" w:rsidP="00000000" w:rsidRDefault="00000000" w:rsidRPr="00000000">
      <w:pPr>
        <w:contextualSpacing w:val="0"/>
        <w:rPr/>
      </w:pPr>
      <w:r w:rsidDel="00000000" w:rsidR="00000000" w:rsidRPr="00000000">
        <w:rPr>
          <w:rtl w:val="0"/>
        </w:rPr>
        <w:t xml:space="preserve">Output: Memory for storing attack, sustain and release is filled with 0’s.</w:t>
      </w:r>
    </w:p>
    <w:p w:rsidR="00000000" w:rsidDel="00000000" w:rsidP="00000000" w:rsidRDefault="00000000" w:rsidRPr="00000000">
      <w:pPr>
        <w:pStyle w:val="Heading3"/>
        <w:contextualSpacing w:val="0"/>
        <w:rPr/>
      </w:pPr>
      <w:bookmarkStart w:colFirst="0" w:colLast="0" w:name="_ww54ftoqtehr" w:id="24"/>
      <w:bookmarkEnd w:id="24"/>
      <w:r w:rsidDel="00000000" w:rsidR="00000000" w:rsidRPr="00000000">
        <w:rPr>
          <w:rtl w:val="0"/>
        </w:rPr>
        <w:t xml:space="preserve">Create interpolated audio data on the Teensy.</w:t>
      </w:r>
    </w:p>
    <w:p w:rsidR="00000000" w:rsidDel="00000000" w:rsidP="00000000" w:rsidRDefault="00000000" w:rsidRPr="00000000">
      <w:pPr>
        <w:contextualSpacing w:val="0"/>
        <w:rPr/>
      </w:pPr>
      <w:r w:rsidDel="00000000" w:rsidR="00000000" w:rsidRPr="00000000">
        <w:rPr>
          <w:rtl w:val="0"/>
        </w:rPr>
        <w:t xml:space="preserve">Description: Given a sample of audio data, it will be converted to audio data for a different pitch using an interpolation algorithm. The exact algorithm to be used is to be determined in design/prototyping, and will largely be determined by the method which produces the highest-quality sound while still performing at a high enough rate to keep up with audio playback.</w:t>
      </w:r>
    </w:p>
    <w:p w:rsidR="00000000" w:rsidDel="00000000" w:rsidP="00000000" w:rsidRDefault="00000000" w:rsidRPr="00000000">
      <w:pPr>
        <w:contextualSpacing w:val="0"/>
        <w:rPr/>
      </w:pPr>
      <w:r w:rsidDel="00000000" w:rsidR="00000000" w:rsidRPr="00000000">
        <w:rPr>
          <w:rtl w:val="0"/>
        </w:rPr>
        <w:t xml:space="preserve">The interface to accomplish this should take in one audio sample at a time. This allows each phase of an sample to be interpolated separately.</w:t>
      </w:r>
    </w:p>
    <w:p w:rsidR="00000000" w:rsidDel="00000000" w:rsidP="00000000" w:rsidRDefault="00000000" w:rsidRPr="00000000">
      <w:pPr>
        <w:contextualSpacing w:val="0"/>
        <w:rPr/>
      </w:pPr>
      <w:r w:rsidDel="00000000" w:rsidR="00000000" w:rsidRPr="00000000">
        <w:rPr>
          <w:rtl w:val="0"/>
        </w:rPr>
        <w:t xml:space="preserve">Input: A buffer of audio data that has been loaded from memory.</w:t>
      </w:r>
    </w:p>
    <w:p w:rsidR="00000000" w:rsidDel="00000000" w:rsidP="00000000" w:rsidRDefault="00000000" w:rsidRPr="00000000">
      <w:pPr>
        <w:contextualSpacing w:val="0"/>
        <w:rPr/>
      </w:pPr>
      <w:r w:rsidDel="00000000" w:rsidR="00000000" w:rsidRPr="00000000">
        <w:rPr>
          <w:rtl w:val="0"/>
        </w:rPr>
        <w:t xml:space="preserve">Output: A buffer containing the interpolated audio data changed to a new pitch.</w:t>
      </w:r>
    </w:p>
    <w:p w:rsidR="00000000" w:rsidDel="00000000" w:rsidP="00000000" w:rsidRDefault="00000000" w:rsidRPr="00000000">
      <w:pPr>
        <w:pStyle w:val="Heading3"/>
        <w:contextualSpacing w:val="0"/>
        <w:rPr/>
      </w:pPr>
      <w:bookmarkStart w:colFirst="0" w:colLast="0" w:name="_gjdgxs" w:id="25"/>
      <w:bookmarkEnd w:id="25"/>
      <w:r w:rsidDel="00000000" w:rsidR="00000000" w:rsidRPr="00000000">
        <w:rPr>
          <w:rtl w:val="0"/>
        </w:rPr>
        <w:t xml:space="preserve">An audio sample’s sustain data can be looped.</w:t>
      </w:r>
    </w:p>
    <w:p w:rsidR="00000000" w:rsidDel="00000000" w:rsidP="00000000" w:rsidRDefault="00000000" w:rsidRPr="00000000">
      <w:pPr>
        <w:contextualSpacing w:val="0"/>
        <w:rPr/>
      </w:pPr>
      <w:r w:rsidDel="00000000" w:rsidR="00000000" w:rsidRPr="00000000">
        <w:rPr>
          <w:rtl w:val="0"/>
        </w:rPr>
        <w:t xml:space="preserve">Description: When playing the attack, sustain and release phases of an audio sample the sustain phase of the sample can be looped repeatedly.</w:t>
      </w:r>
    </w:p>
    <w:p w:rsidR="00000000" w:rsidDel="00000000" w:rsidP="00000000" w:rsidRDefault="00000000" w:rsidRPr="00000000">
      <w:pPr>
        <w:contextualSpacing w:val="0"/>
        <w:rPr/>
      </w:pPr>
      <w:r w:rsidDel="00000000" w:rsidR="00000000" w:rsidRPr="00000000">
        <w:rPr>
          <w:rtl w:val="0"/>
        </w:rPr>
        <w:t xml:space="preserve">Input: Trigger the library to play a note with a duration longer than that of the raw sustain data.</w:t>
      </w:r>
    </w:p>
    <w:p w:rsidR="00000000" w:rsidDel="00000000" w:rsidP="00000000" w:rsidRDefault="00000000" w:rsidRPr="00000000">
      <w:pPr>
        <w:contextualSpacing w:val="0"/>
        <w:rPr/>
      </w:pPr>
      <w:r w:rsidDel="00000000" w:rsidR="00000000" w:rsidRPr="00000000">
        <w:rPr>
          <w:rtl w:val="0"/>
        </w:rPr>
        <w:t xml:space="preserve">Output: An unbroken output buffer filled with looping sustain data as long as the predetermined audio sustain length.</w:t>
      </w:r>
    </w:p>
    <w:p w:rsidR="00000000" w:rsidDel="00000000" w:rsidP="00000000" w:rsidRDefault="00000000" w:rsidRPr="00000000">
      <w:pPr>
        <w:pStyle w:val="Heading3"/>
        <w:contextualSpacing w:val="0"/>
        <w:rPr/>
      </w:pPr>
      <w:bookmarkStart w:colFirst="0" w:colLast="0" w:name="_nby4onk5c76l" w:id="26"/>
      <w:bookmarkEnd w:id="26"/>
      <w:r w:rsidDel="00000000" w:rsidR="00000000" w:rsidRPr="00000000">
        <w:rPr>
          <w:rtl w:val="0"/>
        </w:rPr>
        <w:t xml:space="preserve">An audio sample’s volume envelope is applied to the audio output.</w:t>
      </w:r>
    </w:p>
    <w:p w:rsidR="00000000" w:rsidDel="00000000" w:rsidP="00000000" w:rsidRDefault="00000000" w:rsidRPr="00000000">
      <w:pPr>
        <w:contextualSpacing w:val="0"/>
        <w:rPr/>
      </w:pPr>
      <w:r w:rsidDel="00000000" w:rsidR="00000000" w:rsidRPr="00000000">
        <w:rPr>
          <w:rtl w:val="0"/>
        </w:rPr>
        <w:t xml:space="preserve">Description: Using values decoded from the soundfont file, transform the output audio’s volume by applying envelope transformations at specified intervals.</w:t>
      </w:r>
    </w:p>
    <w:p w:rsidR="00000000" w:rsidDel="00000000" w:rsidP="00000000" w:rsidRDefault="00000000" w:rsidRPr="00000000">
      <w:pPr>
        <w:contextualSpacing w:val="0"/>
        <w:rPr/>
      </w:pPr>
      <w:r w:rsidDel="00000000" w:rsidR="00000000" w:rsidRPr="00000000">
        <w:rPr>
          <w:rtl w:val="0"/>
        </w:rPr>
        <w:t xml:space="preserve">Input: Interpolated audio data at a user-defined frequency.</w:t>
      </w:r>
    </w:p>
    <w:p w:rsidR="00000000" w:rsidDel="00000000" w:rsidP="00000000" w:rsidRDefault="00000000" w:rsidRPr="00000000">
      <w:pPr>
        <w:contextualSpacing w:val="0"/>
        <w:rPr/>
      </w:pPr>
      <w:r w:rsidDel="00000000" w:rsidR="00000000" w:rsidRPr="00000000">
        <w:rPr>
          <w:rtl w:val="0"/>
        </w:rPr>
        <w:t xml:space="preserve">Output: An unbroken output buffer filled with varying volume as a function of time as specified by the sample’s envelope data.</w:t>
      </w:r>
    </w:p>
    <w:p w:rsidR="00000000" w:rsidDel="00000000" w:rsidP="00000000" w:rsidRDefault="00000000" w:rsidRPr="00000000">
      <w:pPr>
        <w:pStyle w:val="Heading3"/>
        <w:contextualSpacing w:val="0"/>
        <w:rPr/>
      </w:pPr>
      <w:bookmarkStart w:colFirst="0" w:colLast="0" w:name="_jerqse42dm36" w:id="27"/>
      <w:bookmarkEnd w:id="27"/>
      <w:r w:rsidDel="00000000" w:rsidR="00000000" w:rsidRPr="00000000">
        <w:rPr>
          <w:rtl w:val="0"/>
        </w:rPr>
        <w:t xml:space="preserve">Audio data can be modified with a tremolo effect.</w:t>
      </w:r>
    </w:p>
    <w:p w:rsidR="00000000" w:rsidDel="00000000" w:rsidP="00000000" w:rsidRDefault="00000000" w:rsidRPr="00000000">
      <w:pPr>
        <w:contextualSpacing w:val="0"/>
        <w:rPr/>
      </w:pPr>
      <w:r w:rsidDel="00000000" w:rsidR="00000000" w:rsidRPr="00000000">
        <w:rPr>
          <w:rtl w:val="0"/>
        </w:rPr>
        <w:t xml:space="preserve">Description: Given a sample of audio data it can be modified to have a tremolo effect by using a tremolo algorithm. This effect can be coupled with any other effect, including interpolation.</w:t>
      </w:r>
    </w:p>
    <w:p w:rsidR="00000000" w:rsidDel="00000000" w:rsidP="00000000" w:rsidRDefault="00000000" w:rsidRPr="00000000">
      <w:pPr>
        <w:contextualSpacing w:val="0"/>
        <w:rPr/>
      </w:pPr>
      <w:r w:rsidDel="00000000" w:rsidR="00000000" w:rsidRPr="00000000">
        <w:rPr>
          <w:rtl w:val="0"/>
        </w:rPr>
        <w:t xml:space="preserve">Input: A buffer of audio data that has been loaded from memory.</w:t>
      </w:r>
    </w:p>
    <w:p w:rsidR="00000000" w:rsidDel="00000000" w:rsidP="00000000" w:rsidRDefault="00000000" w:rsidRPr="00000000">
      <w:pPr>
        <w:contextualSpacing w:val="0"/>
        <w:rPr/>
      </w:pPr>
      <w:r w:rsidDel="00000000" w:rsidR="00000000" w:rsidRPr="00000000">
        <w:rPr>
          <w:rtl w:val="0"/>
        </w:rPr>
        <w:t xml:space="preserve">Output: A buffer of audio data that has been modified for tremolo.</w:t>
      </w:r>
    </w:p>
    <w:p w:rsidR="00000000" w:rsidDel="00000000" w:rsidP="00000000" w:rsidRDefault="00000000" w:rsidRPr="00000000">
      <w:pPr>
        <w:pStyle w:val="Heading3"/>
        <w:contextualSpacing w:val="0"/>
        <w:rPr/>
      </w:pPr>
      <w:bookmarkStart w:colFirst="0" w:colLast="0" w:name="_ts03wqq5mm7e" w:id="28"/>
      <w:bookmarkEnd w:id="28"/>
      <w:r w:rsidDel="00000000" w:rsidR="00000000" w:rsidRPr="00000000">
        <w:rPr>
          <w:rtl w:val="0"/>
        </w:rPr>
        <w:t xml:space="preserve">Audio data can be modified with a vibrato effect.</w:t>
      </w:r>
    </w:p>
    <w:p w:rsidR="00000000" w:rsidDel="00000000" w:rsidP="00000000" w:rsidRDefault="00000000" w:rsidRPr="00000000">
      <w:pPr>
        <w:contextualSpacing w:val="0"/>
        <w:rPr/>
      </w:pPr>
      <w:r w:rsidDel="00000000" w:rsidR="00000000" w:rsidRPr="00000000">
        <w:rPr>
          <w:rtl w:val="0"/>
        </w:rPr>
        <w:t xml:space="preserve">Description: Given a sample of audio data it can be modified to have a vibrato effect by using a vibrato algorithm. This effect can be coupled with any other effect including interpolation.</w:t>
      </w:r>
    </w:p>
    <w:p w:rsidR="00000000" w:rsidDel="00000000" w:rsidP="00000000" w:rsidRDefault="00000000" w:rsidRPr="00000000">
      <w:pPr>
        <w:contextualSpacing w:val="0"/>
        <w:rPr/>
      </w:pPr>
      <w:r w:rsidDel="00000000" w:rsidR="00000000" w:rsidRPr="00000000">
        <w:rPr>
          <w:rtl w:val="0"/>
        </w:rPr>
        <w:t xml:space="preserve">Input: A buffer of audio data that has been loaded from memory.</w:t>
      </w:r>
    </w:p>
    <w:p w:rsidR="00000000" w:rsidDel="00000000" w:rsidP="00000000" w:rsidRDefault="00000000" w:rsidRPr="00000000">
      <w:pPr>
        <w:contextualSpacing w:val="0"/>
        <w:rPr/>
      </w:pPr>
      <w:r w:rsidDel="00000000" w:rsidR="00000000" w:rsidRPr="00000000">
        <w:rPr>
          <w:rtl w:val="0"/>
        </w:rPr>
        <w:t xml:space="preserve">Output: A buffer of audio data that has been modified for vibrato.</w:t>
      </w:r>
    </w:p>
    <w:p w:rsidR="00000000" w:rsidDel="00000000" w:rsidP="00000000" w:rsidRDefault="00000000" w:rsidRPr="00000000">
      <w:pPr>
        <w:pStyle w:val="Heading2"/>
        <w:contextualSpacing w:val="0"/>
        <w:rPr/>
      </w:pPr>
      <w:bookmarkStart w:colFirst="0" w:colLast="0" w:name="_e2n7crcjghfp" w:id="29"/>
      <w:bookmarkEnd w:id="29"/>
      <w:r w:rsidDel="00000000" w:rsidR="00000000" w:rsidRPr="00000000">
        <w:rPr>
          <w:i w:val="0"/>
          <w:rtl w:val="0"/>
        </w:rPr>
        <w:t xml:space="preserve">4.2 </w:t>
      </w:r>
      <w:r w:rsidDel="00000000" w:rsidR="00000000" w:rsidRPr="00000000">
        <w:rPr>
          <w:rtl w:val="0"/>
        </w:rPr>
        <w:t xml:space="preserve">Non-Functional Requirements</w:t>
      </w:r>
    </w:p>
    <w:p w:rsidR="00000000" w:rsidDel="00000000" w:rsidP="00000000" w:rsidRDefault="00000000" w:rsidRPr="00000000">
      <w:pPr>
        <w:pStyle w:val="Heading3"/>
        <w:contextualSpacing w:val="0"/>
        <w:rPr/>
      </w:pPr>
      <w:bookmarkStart w:colFirst="0" w:colLast="0" w:name="_oyied6mjxzya" w:id="30"/>
      <w:bookmarkEnd w:id="30"/>
      <w:r w:rsidDel="00000000" w:rsidR="00000000" w:rsidRPr="00000000">
        <w:rPr>
          <w:rtl w:val="0"/>
        </w:rPr>
        <w:t xml:space="preserve">Implementation in C++ as a class or set of classes</w:t>
      </w:r>
    </w:p>
    <w:p w:rsidR="00000000" w:rsidDel="00000000" w:rsidP="00000000" w:rsidRDefault="00000000" w:rsidRPr="00000000">
      <w:pPr>
        <w:pStyle w:val="Heading3"/>
        <w:contextualSpacing w:val="0"/>
        <w:rPr>
          <w:rFonts w:ascii="Calibri" w:cs="Calibri" w:eastAsia="Calibri" w:hAnsi="Calibri"/>
          <w:b w:val="0"/>
          <w:sz w:val="24"/>
          <w:szCs w:val="24"/>
        </w:rPr>
      </w:pPr>
      <w:bookmarkStart w:colFirst="0" w:colLast="0" w:name="_7q7mwawtbgji" w:id="31"/>
      <w:bookmarkEnd w:id="31"/>
      <w:r w:rsidDel="00000000" w:rsidR="00000000" w:rsidRPr="00000000">
        <w:rPr>
          <w:rFonts w:ascii="Calibri" w:cs="Calibri" w:eastAsia="Calibri" w:hAnsi="Calibri"/>
          <w:b w:val="0"/>
          <w:sz w:val="24"/>
          <w:szCs w:val="24"/>
          <w:rtl w:val="0"/>
        </w:rPr>
        <w:t xml:space="preserve">Description: Implementation of the Wavetable Synthesis on the Teensy library will occur entirely in C++. Primarily this will facilitate interoperability with the Audiostream.h API.</w:t>
      </w:r>
    </w:p>
    <w:p w:rsidR="00000000" w:rsidDel="00000000" w:rsidP="00000000" w:rsidRDefault="00000000" w:rsidRPr="00000000">
      <w:pPr>
        <w:pStyle w:val="Heading3"/>
        <w:contextualSpacing w:val="0"/>
        <w:rPr/>
      </w:pPr>
      <w:bookmarkStart w:colFirst="0" w:colLast="0" w:name="_xjnny9ao3vjp" w:id="32"/>
      <w:bookmarkEnd w:id="32"/>
      <w:r w:rsidDel="00000000" w:rsidR="00000000" w:rsidRPr="00000000">
        <w:rPr>
          <w:rFonts w:ascii="Cambria" w:cs="Cambria" w:eastAsia="Cambria" w:hAnsi="Cambria"/>
          <w:b w:val="1"/>
          <w:sz w:val="26"/>
          <w:szCs w:val="26"/>
          <w:rtl w:val="0"/>
        </w:rPr>
        <w:t xml:space="preserve">Entirety of code and sample data must fit within the Teensy’s limited on-board</w:t>
      </w:r>
      <w:r w:rsidDel="00000000" w:rsidR="00000000" w:rsidRPr="00000000">
        <w:rPr>
          <w:rtl w:val="0"/>
        </w:rPr>
        <w:t xml:space="preserve"> memory. </w:t>
      </w:r>
    </w:p>
    <w:p w:rsidR="00000000" w:rsidDel="00000000" w:rsidP="00000000" w:rsidRDefault="00000000" w:rsidRPr="00000000">
      <w:pPr>
        <w:contextualSpacing w:val="0"/>
        <w:rPr/>
      </w:pPr>
      <w:r w:rsidDel="00000000" w:rsidR="00000000" w:rsidRPr="00000000">
        <w:rPr>
          <w:rtl w:val="0"/>
        </w:rPr>
        <w:t xml:space="preserve">Description: The Teensy 3.2 DAC has 64k of on-board memory. The audio library that is produced, as well as the base instrument sample arrays must be as memory efficient as possible to conserve memory. The produced functionality should be able to run fully-functional with this amount of memory.</w:t>
      </w:r>
    </w:p>
    <w:p w:rsidR="00000000" w:rsidDel="00000000" w:rsidP="00000000" w:rsidRDefault="00000000" w:rsidRPr="00000000">
      <w:pPr>
        <w:pStyle w:val="Heading3"/>
        <w:contextualSpacing w:val="0"/>
        <w:rPr/>
      </w:pPr>
      <w:bookmarkStart w:colFirst="0" w:colLast="0" w:name="_9zonofc23v55" w:id="33"/>
      <w:bookmarkEnd w:id="33"/>
      <w:r w:rsidDel="00000000" w:rsidR="00000000" w:rsidRPr="00000000">
        <w:rPr>
          <w:rtl w:val="0"/>
        </w:rPr>
        <w:t xml:space="preserve">Audio production must be fast, and without notable clipping.</w:t>
      </w:r>
    </w:p>
    <w:p w:rsidR="00000000" w:rsidDel="00000000" w:rsidP="00000000" w:rsidRDefault="00000000" w:rsidRPr="00000000">
      <w:pPr>
        <w:contextualSpacing w:val="0"/>
        <w:rPr/>
      </w:pPr>
      <w:r w:rsidDel="00000000" w:rsidR="00000000" w:rsidRPr="00000000">
        <w:rPr>
          <w:rtl w:val="0"/>
        </w:rPr>
        <w:t xml:space="preserve">Description: The purpose of this wavetable synthesis project is to allow users to create usable musical instruments, so the audio that is produced from the library must be free from noticeable audio clipping, and should perform in real-time as to prevent any noticeable input lag for the user. Instruments need to be responsive for their players, so this library should be held to the same standard.</w:t>
      </w:r>
    </w:p>
    <w:p w:rsidR="00000000" w:rsidDel="00000000" w:rsidP="00000000" w:rsidRDefault="00000000" w:rsidRPr="00000000">
      <w:pPr>
        <w:pStyle w:val="Heading3"/>
        <w:contextualSpacing w:val="0"/>
        <w:rPr/>
      </w:pPr>
      <w:bookmarkStart w:colFirst="0" w:colLast="0" w:name="_dzts6lofrhi" w:id="34"/>
      <w:bookmarkEnd w:id="34"/>
      <w:r w:rsidDel="00000000" w:rsidR="00000000" w:rsidRPr="00000000">
        <w:rPr>
          <w:rtl w:val="0"/>
        </w:rPr>
        <w:t xml:space="preserve">Library must be well-documented and must expose all functions necessary to utilize all features of the library.</w:t>
      </w:r>
    </w:p>
    <w:p w:rsidR="00000000" w:rsidDel="00000000" w:rsidP="00000000" w:rsidRDefault="00000000" w:rsidRPr="00000000">
      <w:pPr>
        <w:contextualSpacing w:val="0"/>
        <w:rPr/>
      </w:pPr>
      <w:r w:rsidDel="00000000" w:rsidR="00000000" w:rsidRPr="00000000">
        <w:rPr>
          <w:rtl w:val="0"/>
        </w:rPr>
        <w:t xml:space="preserve">Description: This library will mainly be used by developers who will look to use it in their own projects. To make their lives easier, the library we produce must be well documented, and has to expose all functions necessary to take full advantages of all of the libraries features.  </w:t>
      </w:r>
    </w:p>
    <w:p w:rsidR="00000000" w:rsidDel="00000000" w:rsidP="00000000" w:rsidRDefault="00000000" w:rsidRPr="00000000">
      <w:pPr>
        <w:pStyle w:val="Heading1"/>
        <w:contextualSpacing w:val="0"/>
        <w:rPr/>
      </w:pPr>
      <w:bookmarkStart w:colFirst="0" w:colLast="0" w:name="_gsu2ye6qk26s" w:id="35"/>
      <w:bookmarkEnd w:id="35"/>
      <w:r w:rsidDel="00000000" w:rsidR="00000000" w:rsidRPr="00000000">
        <w:rPr>
          <w:rtl w:val="0"/>
        </w:rPr>
        <w:t xml:space="preserve">5.0 Minimum Viable Product</w:t>
      </w:r>
    </w:p>
    <w:p w:rsidR="00000000" w:rsidDel="00000000" w:rsidP="00000000" w:rsidRDefault="00000000" w:rsidRPr="00000000">
      <w:pPr>
        <w:contextualSpacing w:val="0"/>
        <w:rPr/>
      </w:pPr>
      <w:r w:rsidDel="00000000" w:rsidR="00000000" w:rsidRPr="00000000">
        <w:rPr>
          <w:rtl w:val="0"/>
        </w:rPr>
        <w:t xml:space="preserve">The minimum viable product will tentatively be set as a combination of the above three components, with the following limitations:</w:t>
      </w:r>
    </w:p>
    <w:p w:rsidR="00000000" w:rsidDel="00000000" w:rsidP="00000000" w:rsidRDefault="00000000" w:rsidRPr="00000000">
      <w:pPr>
        <w:numPr>
          <w:ilvl w:val="0"/>
          <w:numId w:val="1"/>
        </w:numPr>
        <w:spacing w:after="0" w:before="0" w:line="240" w:lineRule="auto"/>
        <w:ind w:left="420" w:hanging="420"/>
        <w:contextualSpacing w:val="1"/>
        <w:rPr/>
      </w:pPr>
      <w:r w:rsidDel="00000000" w:rsidR="00000000" w:rsidRPr="00000000">
        <w:rPr>
          <w:rFonts w:ascii="Calibri" w:cs="Calibri" w:eastAsia="Calibri" w:hAnsi="Calibri"/>
          <w:b w:val="0"/>
          <w:sz w:val="24"/>
          <w:szCs w:val="24"/>
          <w:rtl w:val="0"/>
        </w:rPr>
        <w:t xml:space="preserve">An attack, sustain, and release sample for a single instrument will be extracted from a SoundFont file and stored in a .cpp-based byte array</w:t>
      </w:r>
      <w:r w:rsidDel="00000000" w:rsidR="00000000" w:rsidRPr="00000000">
        <w:rPr>
          <w:rtl w:val="0"/>
        </w:rPr>
      </w:r>
    </w:p>
    <w:p w:rsidR="00000000" w:rsidDel="00000000" w:rsidP="00000000" w:rsidRDefault="00000000" w:rsidRPr="00000000">
      <w:pPr>
        <w:numPr>
          <w:ilvl w:val="0"/>
          <w:numId w:val="1"/>
        </w:numPr>
        <w:spacing w:after="0" w:before="0" w:line="240" w:lineRule="auto"/>
        <w:ind w:left="420" w:hanging="420"/>
        <w:contextualSpacing w:val="1"/>
        <w:rPr/>
      </w:pPr>
      <w:r w:rsidDel="00000000" w:rsidR="00000000" w:rsidRPr="00000000">
        <w:rPr>
          <w:rFonts w:ascii="Calibri" w:cs="Calibri" w:eastAsia="Calibri" w:hAnsi="Calibri"/>
          <w:b w:val="0"/>
          <w:sz w:val="24"/>
          <w:szCs w:val="24"/>
          <w:rtl w:val="0"/>
        </w:rPr>
        <w:t xml:space="preserve">The byte array will be loadable by both the modeling program, and the Teensy based wavetable synth library</w:t>
      </w:r>
      <w:r w:rsidDel="00000000" w:rsidR="00000000" w:rsidRPr="00000000">
        <w:rPr>
          <w:rtl w:val="0"/>
        </w:rPr>
      </w:r>
    </w:p>
    <w:p w:rsidR="00000000" w:rsidDel="00000000" w:rsidP="00000000" w:rsidRDefault="00000000" w:rsidRPr="00000000">
      <w:pPr>
        <w:numPr>
          <w:ilvl w:val="0"/>
          <w:numId w:val="1"/>
        </w:numPr>
        <w:spacing w:after="0" w:before="0" w:line="240" w:lineRule="auto"/>
        <w:ind w:left="420" w:hanging="420"/>
        <w:contextualSpacing w:val="1"/>
        <w:rPr/>
      </w:pPr>
      <w:r w:rsidDel="00000000" w:rsidR="00000000" w:rsidRPr="00000000">
        <w:rPr>
          <w:rFonts w:ascii="Calibri" w:cs="Calibri" w:eastAsia="Calibri" w:hAnsi="Calibri"/>
          <w:b w:val="0"/>
          <w:sz w:val="24"/>
          <w:szCs w:val="24"/>
          <w:rtl w:val="0"/>
        </w:rPr>
        <w:t xml:space="preserve">Both the modeling program and the library will play a single scale, using the extracted samples</w:t>
      </w:r>
    </w:p>
    <w:p w:rsidR="00000000" w:rsidDel="00000000" w:rsidP="00000000" w:rsidRDefault="00000000" w:rsidRPr="00000000">
      <w:pPr>
        <w:spacing w:after="0" w:before="0" w:line="240" w:lineRule="auto"/>
        <w:contextualSpacing w:val="0"/>
        <w:rPr/>
      </w:pPr>
      <w:r w:rsidDel="00000000" w:rsidR="00000000" w:rsidRPr="00000000">
        <w:rPr>
          <w:rtl w:val="0"/>
        </w:rPr>
        <w:t xml:space="preserve">This will give us a good baseline from which to add in additional functionality as per the requirements listed above in this document.</w:t>
      </w:r>
    </w:p>
    <w:sectPr>
      <w:type w:val="continuous"/>
      <w:pgSz w:h="15840" w:w="12240"/>
      <w:pgMar w:bottom="1440" w:top="1440" w:left="1440" w:right="1440" w:head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Cambr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spacing w:after="720" w:lineRule="auto"/>
      <w:contextualSpacing w:val="0"/>
      <w:jc w:val="center"/>
      <w:rPr/>
    </w:pPr>
    <w:r w:rsidDel="00000000" w:rsidR="00000000" w:rsidRPr="00000000">
      <w:rPr>
        <w:rtl w:val="0"/>
      </w:rPr>
      <w:t xml:space="preserve">Wavetable Synthesis on a Microcontroller, PSU Computer Science Capstone, Rev. 1.15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420" w:firstLine="0"/>
      </w:pPr>
      <w:rPr>
        <w:rFonts w:ascii="Arial" w:cs="Arial" w:eastAsia="Arial" w:hAnsi="Arial"/>
      </w:rPr>
    </w:lvl>
    <w:lvl w:ilvl="1">
      <w:start w:val="1"/>
      <w:numFmt w:val="bullet"/>
      <w:lvlText w:val="➢"/>
      <w:lvlJc w:val="left"/>
      <w:pPr>
        <w:ind w:left="840" w:firstLine="420"/>
      </w:pPr>
      <w:rPr>
        <w:rFonts w:ascii="Arial" w:cs="Arial" w:eastAsia="Arial" w:hAnsi="Arial"/>
      </w:rPr>
    </w:lvl>
    <w:lvl w:ilvl="2">
      <w:start w:val="1"/>
      <w:numFmt w:val="bullet"/>
      <w:lvlText w:val="✧"/>
      <w:lvlJc w:val="left"/>
      <w:pPr>
        <w:ind w:left="1260" w:firstLine="840"/>
      </w:pPr>
      <w:rPr>
        <w:rFonts w:ascii="Arial" w:cs="Arial" w:eastAsia="Arial" w:hAnsi="Arial"/>
      </w:rPr>
    </w:lvl>
    <w:lvl w:ilvl="3">
      <w:start w:val="1"/>
      <w:numFmt w:val="bullet"/>
      <w:lvlText w:val="●"/>
      <w:lvlJc w:val="left"/>
      <w:pPr>
        <w:ind w:left="1680" w:firstLine="1260"/>
      </w:pPr>
      <w:rPr>
        <w:rFonts w:ascii="Arial" w:cs="Arial" w:eastAsia="Arial" w:hAnsi="Arial"/>
      </w:rPr>
    </w:lvl>
    <w:lvl w:ilvl="4">
      <w:start w:val="1"/>
      <w:numFmt w:val="bullet"/>
      <w:lvlText w:val="➢"/>
      <w:lvlJc w:val="left"/>
      <w:pPr>
        <w:ind w:left="2100" w:firstLine="1680"/>
      </w:pPr>
      <w:rPr>
        <w:rFonts w:ascii="Arial" w:cs="Arial" w:eastAsia="Arial" w:hAnsi="Arial"/>
      </w:rPr>
    </w:lvl>
    <w:lvl w:ilvl="5">
      <w:start w:val="1"/>
      <w:numFmt w:val="bullet"/>
      <w:lvlText w:val="✧"/>
      <w:lvlJc w:val="left"/>
      <w:pPr>
        <w:ind w:left="2520" w:firstLine="2100"/>
      </w:pPr>
      <w:rPr>
        <w:rFonts w:ascii="Arial" w:cs="Arial" w:eastAsia="Arial" w:hAnsi="Arial"/>
      </w:rPr>
    </w:lvl>
    <w:lvl w:ilvl="6">
      <w:start w:val="1"/>
      <w:numFmt w:val="bullet"/>
      <w:lvlText w:val="●"/>
      <w:lvlJc w:val="left"/>
      <w:pPr>
        <w:ind w:left="2940" w:firstLine="2520"/>
      </w:pPr>
      <w:rPr>
        <w:rFonts w:ascii="Arial" w:cs="Arial" w:eastAsia="Arial" w:hAnsi="Arial"/>
      </w:rPr>
    </w:lvl>
    <w:lvl w:ilvl="7">
      <w:start w:val="1"/>
      <w:numFmt w:val="bullet"/>
      <w:lvlText w:val="➢"/>
      <w:lvlJc w:val="left"/>
      <w:pPr>
        <w:ind w:left="3360" w:firstLine="2940"/>
      </w:pPr>
      <w:rPr>
        <w:rFonts w:ascii="Arial" w:cs="Arial" w:eastAsia="Arial" w:hAnsi="Arial"/>
      </w:rPr>
    </w:lvl>
    <w:lvl w:ilvl="8">
      <w:start w:val="1"/>
      <w:numFmt w:val="bullet"/>
      <w:lvlText w:val="✧"/>
      <w:lvlJc w:val="left"/>
      <w:pPr>
        <w:ind w:left="3780" w:firstLine="3360"/>
      </w:pPr>
      <w:rPr>
        <w:rFonts w:ascii="Arial" w:cs="Arial" w:eastAsia="Arial" w:hAnsi="Arial"/>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420" w:firstLine="0"/>
      </w:pPr>
      <w:rPr>
        <w:rFonts w:ascii="Arial" w:cs="Arial" w:eastAsia="Arial" w:hAnsi="Arial"/>
      </w:rPr>
    </w:lvl>
    <w:lvl w:ilvl="1">
      <w:start w:val="1"/>
      <w:numFmt w:val="bullet"/>
      <w:lvlText w:val="➢"/>
      <w:lvlJc w:val="left"/>
      <w:pPr>
        <w:ind w:left="840" w:firstLine="420"/>
      </w:pPr>
      <w:rPr>
        <w:rFonts w:ascii="Arial" w:cs="Arial" w:eastAsia="Arial" w:hAnsi="Arial"/>
      </w:rPr>
    </w:lvl>
    <w:lvl w:ilvl="2">
      <w:start w:val="1"/>
      <w:numFmt w:val="bullet"/>
      <w:lvlText w:val="✧"/>
      <w:lvlJc w:val="left"/>
      <w:pPr>
        <w:ind w:left="1260" w:firstLine="840"/>
      </w:pPr>
      <w:rPr>
        <w:rFonts w:ascii="Arial" w:cs="Arial" w:eastAsia="Arial" w:hAnsi="Arial"/>
      </w:rPr>
    </w:lvl>
    <w:lvl w:ilvl="3">
      <w:start w:val="1"/>
      <w:numFmt w:val="bullet"/>
      <w:lvlText w:val="●"/>
      <w:lvlJc w:val="left"/>
      <w:pPr>
        <w:ind w:left="1680" w:firstLine="1260"/>
      </w:pPr>
      <w:rPr>
        <w:rFonts w:ascii="Arial" w:cs="Arial" w:eastAsia="Arial" w:hAnsi="Arial"/>
      </w:rPr>
    </w:lvl>
    <w:lvl w:ilvl="4">
      <w:start w:val="1"/>
      <w:numFmt w:val="bullet"/>
      <w:lvlText w:val="➢"/>
      <w:lvlJc w:val="left"/>
      <w:pPr>
        <w:ind w:left="2100" w:firstLine="1680"/>
      </w:pPr>
      <w:rPr>
        <w:rFonts w:ascii="Arial" w:cs="Arial" w:eastAsia="Arial" w:hAnsi="Arial"/>
      </w:rPr>
    </w:lvl>
    <w:lvl w:ilvl="5">
      <w:start w:val="1"/>
      <w:numFmt w:val="bullet"/>
      <w:lvlText w:val="✧"/>
      <w:lvlJc w:val="left"/>
      <w:pPr>
        <w:ind w:left="2520" w:firstLine="2100"/>
      </w:pPr>
      <w:rPr>
        <w:rFonts w:ascii="Arial" w:cs="Arial" w:eastAsia="Arial" w:hAnsi="Arial"/>
      </w:rPr>
    </w:lvl>
    <w:lvl w:ilvl="6">
      <w:start w:val="1"/>
      <w:numFmt w:val="bullet"/>
      <w:lvlText w:val="●"/>
      <w:lvlJc w:val="left"/>
      <w:pPr>
        <w:ind w:left="2940" w:firstLine="2520"/>
      </w:pPr>
      <w:rPr>
        <w:rFonts w:ascii="Arial" w:cs="Arial" w:eastAsia="Arial" w:hAnsi="Arial"/>
      </w:rPr>
    </w:lvl>
    <w:lvl w:ilvl="7">
      <w:start w:val="1"/>
      <w:numFmt w:val="bullet"/>
      <w:lvlText w:val="➢"/>
      <w:lvlJc w:val="left"/>
      <w:pPr>
        <w:ind w:left="3360" w:firstLine="2940"/>
      </w:pPr>
      <w:rPr>
        <w:rFonts w:ascii="Arial" w:cs="Arial" w:eastAsia="Arial" w:hAnsi="Arial"/>
      </w:rPr>
    </w:lvl>
    <w:lvl w:ilvl="8">
      <w:start w:val="1"/>
      <w:numFmt w:val="bullet"/>
      <w:lvlText w:val="✧"/>
      <w:lvlJc w:val="left"/>
      <w:pPr>
        <w:ind w:left="3780" w:firstLine="3360"/>
      </w:pPr>
      <w:rPr>
        <w:rFonts w:ascii="Arial" w:cs="Arial" w:eastAsia="Arial" w:hAnsi="Arial"/>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60" w:before="240" w:line="240" w:lineRule="auto"/>
    </w:pPr>
    <w:rPr>
      <w:rFonts w:ascii="Cambria" w:cs="Cambria" w:eastAsia="Cambria" w:hAnsi="Cambria"/>
      <w:b w:val="1"/>
      <w:sz w:val="32"/>
      <w:szCs w:val="32"/>
    </w:rPr>
  </w:style>
  <w:style w:type="paragraph" w:styleId="Heading2">
    <w:name w:val="heading 2"/>
    <w:basedOn w:val="Normal"/>
    <w:next w:val="Normal"/>
    <w:pPr>
      <w:keepNext w:val="1"/>
      <w:keepLines w:val="1"/>
      <w:spacing w:after="60" w:before="240" w:line="240" w:lineRule="auto"/>
    </w:pPr>
    <w:rPr>
      <w:rFonts w:ascii="Cambria" w:cs="Cambria" w:eastAsia="Cambria" w:hAnsi="Cambria"/>
      <w:b w:val="1"/>
      <w:i w:val="1"/>
      <w:sz w:val="28"/>
      <w:szCs w:val="28"/>
    </w:rPr>
  </w:style>
  <w:style w:type="paragraph" w:styleId="Heading3">
    <w:name w:val="heading 3"/>
    <w:basedOn w:val="Normal"/>
    <w:next w:val="Normal"/>
    <w:pPr>
      <w:keepNext w:val="1"/>
      <w:keepLines w:val="1"/>
      <w:spacing w:after="60" w:before="240" w:line="240" w:lineRule="auto"/>
    </w:pPr>
    <w:rPr>
      <w:rFonts w:ascii="Cambria" w:cs="Cambria" w:eastAsia="Cambria" w:hAnsi="Cambria"/>
      <w:b w:val="1"/>
      <w:sz w:val="26"/>
      <w:szCs w:val="26"/>
    </w:rPr>
  </w:style>
  <w:style w:type="paragraph" w:styleId="Heading4">
    <w:name w:val="heading 4"/>
    <w:basedOn w:val="Normal"/>
    <w:next w:val="Normal"/>
    <w:pPr>
      <w:keepNext w:val="1"/>
      <w:keepLines w:val="1"/>
      <w:spacing w:after="60" w:before="240" w:line="240" w:lineRule="auto"/>
    </w:pPr>
    <w:rPr>
      <w:rFonts w:ascii="Calibri" w:cs="Calibri" w:eastAsia="Calibri" w:hAnsi="Calibri"/>
      <w:b w:val="1"/>
      <w:sz w:val="28"/>
      <w:szCs w:val="28"/>
    </w:rPr>
  </w:style>
  <w:style w:type="paragraph" w:styleId="Heading5">
    <w:name w:val="heading 5"/>
    <w:basedOn w:val="Normal"/>
    <w:next w:val="Normal"/>
    <w:pPr>
      <w:keepNext w:val="1"/>
      <w:keepLines w:val="1"/>
      <w:spacing w:after="60" w:before="240" w:line="240" w:lineRule="auto"/>
    </w:pPr>
    <w:rPr>
      <w:rFonts w:ascii="Calibri" w:cs="Calibri" w:eastAsia="Calibri" w:hAnsi="Calibri"/>
      <w:b w:val="1"/>
      <w:i w:val="1"/>
      <w:sz w:val="26"/>
      <w:szCs w:val="26"/>
    </w:rPr>
  </w:style>
  <w:style w:type="paragraph" w:styleId="Heading6">
    <w:name w:val="heading 6"/>
    <w:basedOn w:val="Normal"/>
    <w:next w:val="Normal"/>
    <w:pPr>
      <w:keepNext w:val="1"/>
      <w:keepLines w:val="1"/>
      <w:spacing w:after="60" w:before="240" w:line="240" w:lineRule="auto"/>
    </w:pPr>
    <w:rPr>
      <w:rFonts w:ascii="Calibri" w:cs="Calibri" w:eastAsia="Calibri" w:hAnsi="Calibri"/>
      <w:b w:val="1"/>
      <w:sz w:val="22"/>
      <w:szCs w:val="22"/>
    </w:rPr>
  </w:style>
  <w:style w:type="paragraph" w:styleId="Title">
    <w:name w:val="Title"/>
    <w:basedOn w:val="Normal"/>
    <w:next w:val="Normal"/>
    <w:pPr>
      <w:keepNext w:val="1"/>
      <w:keepLines w:val="1"/>
      <w:spacing w:after="60" w:before="240" w:line="240" w:lineRule="auto"/>
      <w:jc w:val="center"/>
    </w:pPr>
    <w:rPr>
      <w:rFonts w:ascii="Cambria" w:cs="Cambria" w:eastAsia="Cambria" w:hAnsi="Cambria"/>
      <w:b w:val="1"/>
      <w:sz w:val="32"/>
      <w:szCs w:val="32"/>
    </w:rPr>
  </w:style>
  <w:style w:type="paragraph" w:styleId="Subtitle">
    <w:name w:val="Subtitle"/>
    <w:basedOn w:val="Normal"/>
    <w:next w:val="Normal"/>
    <w:pPr>
      <w:keepNext w:val="1"/>
      <w:keepLines w:val="1"/>
      <w:spacing w:after="60" w:before="0" w:line="240" w:lineRule="auto"/>
      <w:jc w:val="center"/>
    </w:pPr>
    <w:rPr>
      <w:rFonts w:ascii="Cambria" w:cs="Cambria" w:eastAsia="Cambria" w:hAnsi="Cambria"/>
      <w:b w:val="0"/>
      <w:i w:val="1"/>
      <w:color w:val="666666"/>
      <w:sz w:val="24"/>
      <w:szCs w:val="24"/>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s>
</file>